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E4C20DC" w14:textId="2381ACA6" w:rsidR="00FB28B2" w:rsidRDefault="00FB28B2" w:rsidP="002E1C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80808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The document is for explaining the parameter of the tree growth model.</w:t>
      </w:r>
    </w:p>
    <w:p w14:paraId="184FD167" w14:textId="77777777" w:rsidR="00FB28B2" w:rsidRDefault="00FB28B2" w:rsidP="002E1C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808080"/>
          <w:sz w:val="19"/>
          <w:szCs w:val="19"/>
        </w:rPr>
      </w:pPr>
    </w:p>
    <w:p w14:paraId="76FA8369" w14:textId="77777777" w:rsidR="00FB28B2" w:rsidRDefault="00FB28B2" w:rsidP="002E1C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808080"/>
          <w:sz w:val="19"/>
          <w:szCs w:val="19"/>
        </w:rPr>
      </w:pPr>
    </w:p>
    <w:p w14:paraId="307C0F7A" w14:textId="79957D72" w:rsidR="002E1CF4" w:rsidRDefault="002E1CF4" w:rsidP="002E1C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#pragma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region</w:t>
      </w:r>
      <w:r>
        <w:rPr>
          <w:rFonts w:ascii="Consolas" w:hAnsi="Consolas" w:cs="Consolas"/>
          <w:color w:val="000000"/>
          <w:sz w:val="19"/>
          <w:szCs w:val="19"/>
        </w:rPr>
        <w:t xml:space="preserve"> Parameters</w:t>
      </w:r>
    </w:p>
    <w:p w14:paraId="226A96A9" w14:textId="77777777" w:rsidR="002E1CF4" w:rsidRDefault="002E1CF4" w:rsidP="002E1C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/**</w:t>
      </w:r>
    </w:p>
    <w:p w14:paraId="6E2294FA" w14:textId="6CF7B400" w:rsidR="002E1CF4" w:rsidRDefault="002E1CF4" w:rsidP="002E1C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 xml:space="preserve"> * </w:t>
      </w:r>
      <w:r>
        <w:rPr>
          <w:rFonts w:ascii="Consolas" w:hAnsi="Consolas" w:cs="Consolas"/>
          <w:b/>
          <w:bCs/>
          <w:color w:val="008000"/>
          <w:sz w:val="19"/>
          <w:szCs w:val="19"/>
        </w:rPr>
        <w:t>\brief</w:t>
      </w:r>
      <w:r>
        <w:rPr>
          <w:rFonts w:ascii="Consolas" w:hAnsi="Consolas" w:cs="Consolas"/>
          <w:color w:val="008000"/>
          <w:sz w:val="19"/>
          <w:szCs w:val="19"/>
        </w:rPr>
        <w:t xml:space="preserve"> How many lateral </w:t>
      </w:r>
      <w:proofErr w:type="gramStart"/>
      <w:r>
        <w:rPr>
          <w:rFonts w:ascii="Consolas" w:hAnsi="Consolas" w:cs="Consolas"/>
          <w:color w:val="008000"/>
          <w:sz w:val="19"/>
          <w:szCs w:val="19"/>
        </w:rPr>
        <w:t>bud</w:t>
      </w:r>
      <w:proofErr w:type="gramEnd"/>
      <w:r>
        <w:rPr>
          <w:rFonts w:ascii="Consolas" w:hAnsi="Consolas" w:cs="Consolas"/>
          <w:color w:val="008000"/>
          <w:sz w:val="19"/>
          <w:szCs w:val="19"/>
        </w:rPr>
        <w:t xml:space="preserve"> will a internode generate.</w:t>
      </w:r>
      <w:r w:rsidR="008A26DF">
        <w:rPr>
          <w:rFonts w:ascii="Consolas" w:hAnsi="Consolas" w:cs="Consolas"/>
          <w:color w:val="008000"/>
          <w:sz w:val="19"/>
          <w:szCs w:val="19"/>
        </w:rPr>
        <w:t xml:space="preserve"> Larger value means more branching.</w:t>
      </w:r>
    </w:p>
    <w:p w14:paraId="3FBA34E1" w14:textId="77777777" w:rsidR="002E1CF4" w:rsidRDefault="002E1CF4" w:rsidP="002E1C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 xml:space="preserve"> */</w:t>
      </w:r>
    </w:p>
    <w:p w14:paraId="658B7187" w14:textId="0C404436" w:rsidR="002E1CF4" w:rsidRDefault="002E1CF4" w:rsidP="002E1C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8B0000"/>
          <w:sz w:val="19"/>
          <w:szCs w:val="19"/>
        </w:rPr>
        <w:t>m_lateralBudPerNode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2;</w:t>
      </w:r>
    </w:p>
    <w:p w14:paraId="188590C7" w14:textId="77777777" w:rsidR="00B17436" w:rsidRDefault="00B17436" w:rsidP="002E1C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649E4121" w14:textId="77777777" w:rsidR="00B17436" w:rsidRDefault="00B17436" w:rsidP="00B17436">
      <w:pPr>
        <w:keepNext/>
        <w:autoSpaceDE w:val="0"/>
        <w:autoSpaceDN w:val="0"/>
        <w:adjustRightInd w:val="0"/>
        <w:spacing w:after="0" w:line="240" w:lineRule="auto"/>
      </w:pPr>
      <w:r w:rsidRPr="00B17436">
        <w:rPr>
          <w:rFonts w:ascii="Consolas" w:hAnsi="Consolas" w:cs="Consolas"/>
          <w:noProof/>
          <w:color w:val="000000"/>
          <w:sz w:val="19"/>
          <w:szCs w:val="19"/>
        </w:rPr>
        <w:drawing>
          <wp:inline distT="0" distB="0" distL="0" distR="0" wp14:anchorId="52984243" wp14:editId="7001B316">
            <wp:extent cx="6858000" cy="3192780"/>
            <wp:effectExtent l="0" t="0" r="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19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BBD56" w14:textId="509C39FB" w:rsidR="00380210" w:rsidRDefault="00B17436" w:rsidP="00B17436">
      <w:pPr>
        <w:pStyle w:val="Caption"/>
        <w:rPr>
          <w:rFonts w:ascii="Consolas" w:hAnsi="Consolas" w:cs="Consolas"/>
          <w:color w:val="000000"/>
          <w:sz w:val="19"/>
          <w:szCs w:val="19"/>
        </w:rPr>
      </w:pPr>
      <w:r>
        <w:t xml:space="preserve">Figure </w:t>
      </w:r>
      <w:r w:rsidR="00240828">
        <w:fldChar w:fldCharType="begin"/>
      </w:r>
      <w:r w:rsidR="00240828">
        <w:instrText xml:space="preserve"> SEQ Figure \* ARABIC </w:instrText>
      </w:r>
      <w:r w:rsidR="00240828">
        <w:fldChar w:fldCharType="separate"/>
      </w:r>
      <w:r w:rsidR="008A26DF">
        <w:rPr>
          <w:noProof/>
        </w:rPr>
        <w:t>1</w:t>
      </w:r>
      <w:r w:rsidR="00240828">
        <w:rPr>
          <w:noProof/>
        </w:rPr>
        <w:fldChar w:fldCharType="end"/>
      </w:r>
      <w:r>
        <w:t>: 1 vs 2</w:t>
      </w:r>
    </w:p>
    <w:p w14:paraId="318F476C" w14:textId="77777777" w:rsidR="002E1CF4" w:rsidRDefault="002E1CF4" w:rsidP="002E1C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#pragma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region</w:t>
      </w:r>
      <w:r>
        <w:rPr>
          <w:rFonts w:ascii="Consolas" w:hAnsi="Consolas" w:cs="Consolas"/>
          <w:color w:val="000000"/>
          <w:sz w:val="19"/>
          <w:szCs w:val="19"/>
        </w:rPr>
        <w:t xml:space="preserve"> Geometric</w:t>
      </w:r>
    </w:p>
    <w:p w14:paraId="60B3CBFB" w14:textId="77777777" w:rsidR="002E1CF4" w:rsidRDefault="002E1CF4" w:rsidP="002E1C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/**</w:t>
      </w:r>
    </w:p>
    <w:p w14:paraId="6CA53C8A" w14:textId="09FB6A2D" w:rsidR="002E1CF4" w:rsidRDefault="002E1CF4" w:rsidP="002E1C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 xml:space="preserve"> * </w:t>
      </w:r>
      <w:r>
        <w:rPr>
          <w:rFonts w:ascii="Consolas" w:hAnsi="Consolas" w:cs="Consolas"/>
          <w:b/>
          <w:bCs/>
          <w:color w:val="008000"/>
          <w:sz w:val="19"/>
          <w:szCs w:val="19"/>
        </w:rPr>
        <w:t>\brief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8000"/>
          <w:sz w:val="19"/>
          <w:szCs w:val="19"/>
        </w:rPr>
        <w:t>The</w:t>
      </w:r>
      <w:proofErr w:type="gramEnd"/>
      <w:r>
        <w:rPr>
          <w:rFonts w:ascii="Consolas" w:hAnsi="Consolas" w:cs="Consolas"/>
          <w:color w:val="008000"/>
          <w:sz w:val="19"/>
          <w:szCs w:val="19"/>
        </w:rPr>
        <w:t xml:space="preserve"> average of apical angle.</w:t>
      </w:r>
      <w:r w:rsidR="008A26DF">
        <w:rPr>
          <w:rFonts w:ascii="Consolas" w:hAnsi="Consolas" w:cs="Consolas"/>
          <w:color w:val="008000"/>
          <w:sz w:val="19"/>
          <w:szCs w:val="19"/>
        </w:rPr>
        <w:t xml:space="preserve"> Smaller value means straighter branches.</w:t>
      </w:r>
    </w:p>
    <w:p w14:paraId="1A106A9A" w14:textId="77777777" w:rsidR="002E1CF4" w:rsidRDefault="002E1CF4" w:rsidP="002E1C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 xml:space="preserve"> */</w:t>
      </w:r>
    </w:p>
    <w:p w14:paraId="02D66227" w14:textId="63ED704A" w:rsidR="002E1CF4" w:rsidRDefault="002E1CF4" w:rsidP="002E1C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float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8B0000"/>
          <w:sz w:val="19"/>
          <w:szCs w:val="19"/>
        </w:rPr>
        <w:t>m_apicalAngleMean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15.0f;</w:t>
      </w:r>
    </w:p>
    <w:p w14:paraId="2FFF6EC4" w14:textId="77777777" w:rsidR="00B17436" w:rsidRDefault="00B17436" w:rsidP="00B17436">
      <w:pPr>
        <w:keepNext/>
        <w:autoSpaceDE w:val="0"/>
        <w:autoSpaceDN w:val="0"/>
        <w:adjustRightInd w:val="0"/>
        <w:spacing w:after="0" w:line="240" w:lineRule="auto"/>
      </w:pPr>
      <w:r w:rsidRPr="00B17436">
        <w:rPr>
          <w:rFonts w:ascii="Consolas" w:hAnsi="Consolas" w:cs="Consolas"/>
          <w:noProof/>
          <w:color w:val="000000"/>
          <w:sz w:val="19"/>
          <w:szCs w:val="19"/>
        </w:rPr>
        <w:drawing>
          <wp:inline distT="0" distB="0" distL="0" distR="0" wp14:anchorId="7FAC368A" wp14:editId="706A4662">
            <wp:extent cx="6858000" cy="351282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51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9C537" w14:textId="46551C80" w:rsidR="00B17436" w:rsidRDefault="00B17436" w:rsidP="00B17436">
      <w:pPr>
        <w:pStyle w:val="Caption"/>
        <w:rPr>
          <w:rFonts w:ascii="Consolas" w:hAnsi="Consolas" w:cs="Consolas"/>
          <w:color w:val="000000"/>
          <w:sz w:val="19"/>
          <w:szCs w:val="19"/>
        </w:rPr>
      </w:pPr>
      <w:r>
        <w:t xml:space="preserve">Figure </w:t>
      </w:r>
      <w:r w:rsidR="00240828">
        <w:fldChar w:fldCharType="begin"/>
      </w:r>
      <w:r w:rsidR="00240828">
        <w:instrText xml:space="preserve"> SEQ Figure \* ARABIC </w:instrText>
      </w:r>
      <w:r w:rsidR="00240828">
        <w:fldChar w:fldCharType="separate"/>
      </w:r>
      <w:r w:rsidR="008A26DF">
        <w:rPr>
          <w:noProof/>
        </w:rPr>
        <w:t>2</w:t>
      </w:r>
      <w:r w:rsidR="00240828">
        <w:rPr>
          <w:noProof/>
        </w:rPr>
        <w:fldChar w:fldCharType="end"/>
      </w:r>
      <w:r>
        <w:t>: 5 vs 20</w:t>
      </w:r>
    </w:p>
    <w:p w14:paraId="4EFB9B3B" w14:textId="77777777" w:rsidR="00A12995" w:rsidRDefault="00A12995" w:rsidP="002E1C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</w:p>
    <w:p w14:paraId="14AA6A10" w14:textId="77777777" w:rsidR="00A12995" w:rsidRDefault="00A12995" w:rsidP="002E1C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</w:p>
    <w:p w14:paraId="75801B3A" w14:textId="257F0332" w:rsidR="002E1CF4" w:rsidRDefault="002E1CF4" w:rsidP="002E1C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/**</w:t>
      </w:r>
    </w:p>
    <w:p w14:paraId="4EA16E97" w14:textId="056C7114" w:rsidR="002E1CF4" w:rsidRDefault="002E1CF4" w:rsidP="002E1C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 xml:space="preserve"> * </w:t>
      </w:r>
      <w:r>
        <w:rPr>
          <w:rFonts w:ascii="Consolas" w:hAnsi="Consolas" w:cs="Consolas"/>
          <w:b/>
          <w:bCs/>
          <w:color w:val="008000"/>
          <w:sz w:val="19"/>
          <w:szCs w:val="19"/>
        </w:rPr>
        <w:t>\brief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8000"/>
          <w:sz w:val="19"/>
          <w:szCs w:val="19"/>
        </w:rPr>
        <w:t>The</w:t>
      </w:r>
      <w:proofErr w:type="gramEnd"/>
      <w:r>
        <w:rPr>
          <w:rFonts w:ascii="Consolas" w:hAnsi="Consolas" w:cs="Consolas"/>
          <w:color w:val="008000"/>
          <w:sz w:val="19"/>
          <w:szCs w:val="19"/>
        </w:rPr>
        <w:t xml:space="preserve"> variance of apical angle.</w:t>
      </w:r>
    </w:p>
    <w:p w14:paraId="221C84A1" w14:textId="77777777" w:rsidR="002E1CF4" w:rsidRDefault="002E1CF4" w:rsidP="002E1C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 xml:space="preserve"> */</w:t>
      </w:r>
    </w:p>
    <w:p w14:paraId="3B18CBF0" w14:textId="6B003801" w:rsidR="002E1CF4" w:rsidRDefault="002E1CF4" w:rsidP="002E1C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float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8B0000"/>
          <w:sz w:val="19"/>
          <w:szCs w:val="19"/>
        </w:rPr>
        <w:t>m_apicalAngleVariance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1.0f;</w:t>
      </w:r>
    </w:p>
    <w:p w14:paraId="2FCD47AC" w14:textId="77777777" w:rsidR="00A12995" w:rsidRDefault="00A12995" w:rsidP="00A12995">
      <w:pPr>
        <w:keepNext/>
        <w:autoSpaceDE w:val="0"/>
        <w:autoSpaceDN w:val="0"/>
        <w:adjustRightInd w:val="0"/>
        <w:spacing w:after="0" w:line="240" w:lineRule="auto"/>
      </w:pPr>
      <w:r w:rsidRPr="00A12995">
        <w:rPr>
          <w:rFonts w:ascii="Consolas" w:hAnsi="Consolas" w:cs="Consolas"/>
          <w:noProof/>
          <w:color w:val="000000"/>
          <w:sz w:val="19"/>
          <w:szCs w:val="19"/>
        </w:rPr>
        <w:drawing>
          <wp:inline distT="0" distB="0" distL="0" distR="0" wp14:anchorId="1A70FC9F" wp14:editId="55B444DC">
            <wp:extent cx="6858000" cy="3366135"/>
            <wp:effectExtent l="0" t="0" r="0" b="571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6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17880" w14:textId="67387F03" w:rsidR="00A12995" w:rsidRDefault="00A12995" w:rsidP="00A12995">
      <w:pPr>
        <w:pStyle w:val="Caption"/>
        <w:rPr>
          <w:rFonts w:ascii="Consolas" w:hAnsi="Consolas" w:cs="Consolas"/>
          <w:color w:val="000000"/>
          <w:sz w:val="19"/>
          <w:szCs w:val="19"/>
        </w:rPr>
      </w:pPr>
      <w:r>
        <w:t xml:space="preserve">Figure </w:t>
      </w:r>
      <w:r w:rsidR="00240828">
        <w:fldChar w:fldCharType="begin"/>
      </w:r>
      <w:r w:rsidR="00240828">
        <w:instrText xml:space="preserve"> SEQ Figure \* ARABIC </w:instrText>
      </w:r>
      <w:r w:rsidR="00240828">
        <w:fldChar w:fldCharType="separate"/>
      </w:r>
      <w:r w:rsidR="008A26DF">
        <w:rPr>
          <w:noProof/>
        </w:rPr>
        <w:t>3</w:t>
      </w:r>
      <w:r w:rsidR="00240828">
        <w:rPr>
          <w:noProof/>
        </w:rPr>
        <w:fldChar w:fldCharType="end"/>
      </w:r>
      <w:r>
        <w:t>: 1 vs 5</w:t>
      </w:r>
    </w:p>
    <w:p w14:paraId="4154798C" w14:textId="77777777" w:rsidR="002E1CF4" w:rsidRDefault="002E1CF4" w:rsidP="002E1C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/**</w:t>
      </w:r>
    </w:p>
    <w:p w14:paraId="60C7D503" w14:textId="77777777" w:rsidR="002E1CF4" w:rsidRDefault="002E1CF4" w:rsidP="002E1C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 xml:space="preserve"> * </w:t>
      </w:r>
      <w:r>
        <w:rPr>
          <w:rFonts w:ascii="Consolas" w:hAnsi="Consolas" w:cs="Consolas"/>
          <w:b/>
          <w:bCs/>
          <w:color w:val="008000"/>
          <w:sz w:val="19"/>
          <w:szCs w:val="19"/>
        </w:rPr>
        <w:t>\brief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8000"/>
          <w:sz w:val="19"/>
          <w:szCs w:val="19"/>
        </w:rPr>
        <w:t>The</w:t>
      </w:r>
      <w:proofErr w:type="gramEnd"/>
      <w:r>
        <w:rPr>
          <w:rFonts w:ascii="Consolas" w:hAnsi="Consolas" w:cs="Consolas"/>
          <w:color w:val="008000"/>
          <w:sz w:val="19"/>
          <w:szCs w:val="19"/>
        </w:rPr>
        <w:t xml:space="preserve"> average of branching angle.</w:t>
      </w:r>
    </w:p>
    <w:p w14:paraId="6D43B62B" w14:textId="77777777" w:rsidR="002E1CF4" w:rsidRDefault="002E1CF4" w:rsidP="002E1C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 xml:space="preserve"> */</w:t>
      </w:r>
    </w:p>
    <w:p w14:paraId="59B086E8" w14:textId="137C531D" w:rsidR="002E1CF4" w:rsidRDefault="002E1CF4" w:rsidP="002E1C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float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8B0000"/>
          <w:sz w:val="19"/>
          <w:szCs w:val="19"/>
        </w:rPr>
        <w:t>m_branchingAngleMean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30;</w:t>
      </w:r>
    </w:p>
    <w:p w14:paraId="7D35935D" w14:textId="77777777" w:rsidR="00A12995" w:rsidRDefault="00A12995" w:rsidP="00A12995">
      <w:pPr>
        <w:keepNext/>
        <w:autoSpaceDE w:val="0"/>
        <w:autoSpaceDN w:val="0"/>
        <w:adjustRightInd w:val="0"/>
        <w:spacing w:after="0" w:line="240" w:lineRule="auto"/>
      </w:pPr>
      <w:r w:rsidRPr="00A12995">
        <w:rPr>
          <w:rFonts w:ascii="Consolas" w:hAnsi="Consolas" w:cs="Consolas"/>
          <w:noProof/>
          <w:color w:val="000000"/>
          <w:sz w:val="19"/>
          <w:szCs w:val="19"/>
        </w:rPr>
        <w:drawing>
          <wp:inline distT="0" distB="0" distL="0" distR="0" wp14:anchorId="6481ABF5" wp14:editId="05BD0679">
            <wp:extent cx="6858000" cy="3329305"/>
            <wp:effectExtent l="0" t="0" r="0" b="444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2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D3EDA" w14:textId="612DF550" w:rsidR="00A12995" w:rsidRDefault="00A12995" w:rsidP="00A12995">
      <w:pPr>
        <w:pStyle w:val="Caption"/>
        <w:rPr>
          <w:rFonts w:ascii="Consolas" w:hAnsi="Consolas" w:cs="Consolas"/>
          <w:color w:val="000000"/>
          <w:sz w:val="19"/>
          <w:szCs w:val="19"/>
        </w:rPr>
      </w:pPr>
      <w:r>
        <w:t xml:space="preserve">Figure </w:t>
      </w:r>
      <w:r w:rsidR="00240828">
        <w:fldChar w:fldCharType="begin"/>
      </w:r>
      <w:r w:rsidR="00240828">
        <w:instrText xml:space="preserve"> SEQ Figure \* ARABIC </w:instrText>
      </w:r>
      <w:r w:rsidR="00240828">
        <w:fldChar w:fldCharType="separate"/>
      </w:r>
      <w:r w:rsidR="008A26DF">
        <w:rPr>
          <w:noProof/>
        </w:rPr>
        <w:t>4</w:t>
      </w:r>
      <w:r w:rsidR="00240828">
        <w:rPr>
          <w:noProof/>
        </w:rPr>
        <w:fldChar w:fldCharType="end"/>
      </w:r>
      <w:r>
        <w:t>: 15 vs 30</w:t>
      </w:r>
    </w:p>
    <w:p w14:paraId="4C3124E0" w14:textId="77777777" w:rsidR="00A12995" w:rsidRDefault="00A12995" w:rsidP="002E1C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</w:p>
    <w:p w14:paraId="554ACF29" w14:textId="77777777" w:rsidR="00A12995" w:rsidRDefault="00A12995" w:rsidP="002E1C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</w:p>
    <w:p w14:paraId="66D42526" w14:textId="77777777" w:rsidR="00A12995" w:rsidRDefault="00A12995" w:rsidP="002E1C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</w:p>
    <w:p w14:paraId="29492D66" w14:textId="77777777" w:rsidR="00A12995" w:rsidRDefault="00A12995" w:rsidP="002E1C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</w:p>
    <w:p w14:paraId="2246B2B7" w14:textId="77777777" w:rsidR="00A12995" w:rsidRDefault="00A12995" w:rsidP="002E1C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</w:p>
    <w:p w14:paraId="643452B6" w14:textId="775F68DC" w:rsidR="002E1CF4" w:rsidRDefault="002E1CF4" w:rsidP="002E1C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/**</w:t>
      </w:r>
    </w:p>
    <w:p w14:paraId="4656078E" w14:textId="3B3C5E37" w:rsidR="002E1CF4" w:rsidRDefault="002E1CF4" w:rsidP="002E1C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 xml:space="preserve"> * </w:t>
      </w:r>
      <w:r>
        <w:rPr>
          <w:rFonts w:ascii="Consolas" w:hAnsi="Consolas" w:cs="Consolas"/>
          <w:b/>
          <w:bCs/>
          <w:color w:val="008000"/>
          <w:sz w:val="19"/>
          <w:szCs w:val="19"/>
        </w:rPr>
        <w:t>\brief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8000"/>
          <w:sz w:val="19"/>
          <w:szCs w:val="19"/>
        </w:rPr>
        <w:t>The</w:t>
      </w:r>
      <w:proofErr w:type="gramEnd"/>
      <w:r>
        <w:rPr>
          <w:rFonts w:ascii="Consolas" w:hAnsi="Consolas" w:cs="Consolas"/>
          <w:color w:val="008000"/>
          <w:sz w:val="19"/>
          <w:szCs w:val="19"/>
        </w:rPr>
        <w:t xml:space="preserve"> variance of branching angle.</w:t>
      </w:r>
    </w:p>
    <w:p w14:paraId="6D6C9A97" w14:textId="77777777" w:rsidR="002E1CF4" w:rsidRDefault="002E1CF4" w:rsidP="002E1C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 xml:space="preserve"> */</w:t>
      </w:r>
    </w:p>
    <w:p w14:paraId="7A73820C" w14:textId="77777777" w:rsidR="002E1CF4" w:rsidRDefault="002E1CF4" w:rsidP="002E1C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float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8B0000"/>
          <w:sz w:val="19"/>
          <w:szCs w:val="19"/>
        </w:rPr>
        <w:t>m_branchingAngleVariance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2;</w:t>
      </w:r>
    </w:p>
    <w:p w14:paraId="69094BF5" w14:textId="77777777" w:rsidR="00A12995" w:rsidRDefault="00A12995" w:rsidP="00A12995">
      <w:pPr>
        <w:keepNext/>
        <w:autoSpaceDE w:val="0"/>
        <w:autoSpaceDN w:val="0"/>
        <w:adjustRightInd w:val="0"/>
        <w:spacing w:after="0" w:line="240" w:lineRule="auto"/>
      </w:pPr>
      <w:r w:rsidRPr="00A12995">
        <w:rPr>
          <w:rFonts w:ascii="Consolas" w:hAnsi="Consolas" w:cs="Consolas"/>
          <w:noProof/>
          <w:color w:val="000000"/>
          <w:sz w:val="19"/>
          <w:szCs w:val="19"/>
        </w:rPr>
        <w:drawing>
          <wp:inline distT="0" distB="0" distL="0" distR="0" wp14:anchorId="3E808ECC" wp14:editId="0FD97B5C">
            <wp:extent cx="6858000" cy="3540125"/>
            <wp:effectExtent l="0" t="0" r="0" b="317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54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0F57B" w14:textId="63E52582" w:rsidR="002E1CF4" w:rsidRDefault="00A12995" w:rsidP="00A12995">
      <w:pPr>
        <w:pStyle w:val="Caption"/>
        <w:rPr>
          <w:rFonts w:ascii="Consolas" w:hAnsi="Consolas" w:cs="Consolas"/>
          <w:color w:val="000000"/>
          <w:sz w:val="19"/>
          <w:szCs w:val="19"/>
        </w:rPr>
      </w:pPr>
      <w:r>
        <w:t xml:space="preserve">Figure </w:t>
      </w:r>
      <w:r w:rsidR="00240828">
        <w:fldChar w:fldCharType="begin"/>
      </w:r>
      <w:r w:rsidR="00240828">
        <w:instrText xml:space="preserve"> SEQ Figure \* ARABIC </w:instrText>
      </w:r>
      <w:r w:rsidR="00240828">
        <w:fldChar w:fldCharType="separate"/>
      </w:r>
      <w:r w:rsidR="008A26DF">
        <w:rPr>
          <w:noProof/>
        </w:rPr>
        <w:t>5</w:t>
      </w:r>
      <w:r w:rsidR="00240828">
        <w:rPr>
          <w:noProof/>
        </w:rPr>
        <w:fldChar w:fldCharType="end"/>
      </w:r>
      <w:r>
        <w:t>: 2 vs 8</w:t>
      </w:r>
    </w:p>
    <w:p w14:paraId="08E6318D" w14:textId="77777777" w:rsidR="002E1CF4" w:rsidRDefault="002E1CF4" w:rsidP="002E1C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/**</w:t>
      </w:r>
    </w:p>
    <w:p w14:paraId="020794BD" w14:textId="77777777" w:rsidR="002E1CF4" w:rsidRDefault="002E1CF4" w:rsidP="002E1C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 xml:space="preserve"> * </w:t>
      </w:r>
      <w:r>
        <w:rPr>
          <w:rFonts w:ascii="Consolas" w:hAnsi="Consolas" w:cs="Consolas"/>
          <w:b/>
          <w:bCs/>
          <w:color w:val="008000"/>
          <w:sz w:val="19"/>
          <w:szCs w:val="19"/>
        </w:rPr>
        <w:t>\brief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8000"/>
          <w:sz w:val="19"/>
          <w:szCs w:val="19"/>
        </w:rPr>
        <w:t>The</w:t>
      </w:r>
      <w:proofErr w:type="gramEnd"/>
      <w:r>
        <w:rPr>
          <w:rFonts w:ascii="Consolas" w:hAnsi="Consolas" w:cs="Consolas"/>
          <w:color w:val="008000"/>
          <w:sz w:val="19"/>
          <w:szCs w:val="19"/>
        </w:rPr>
        <w:t xml:space="preserve"> average of roll angle.</w:t>
      </w:r>
    </w:p>
    <w:p w14:paraId="77E1D812" w14:textId="77777777" w:rsidR="002E1CF4" w:rsidRDefault="002E1CF4" w:rsidP="002E1C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 xml:space="preserve"> */</w:t>
      </w:r>
    </w:p>
    <w:p w14:paraId="2E2B1A56" w14:textId="209C5FED" w:rsidR="002E1CF4" w:rsidRDefault="002E1CF4" w:rsidP="002E1C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float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8B0000"/>
          <w:sz w:val="19"/>
          <w:szCs w:val="19"/>
        </w:rPr>
        <w:t>m_rollAngleMean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60;</w:t>
      </w:r>
    </w:p>
    <w:p w14:paraId="0D83954A" w14:textId="77777777" w:rsidR="00A12995" w:rsidRDefault="00A12995" w:rsidP="00A12995">
      <w:pPr>
        <w:keepNext/>
        <w:autoSpaceDE w:val="0"/>
        <w:autoSpaceDN w:val="0"/>
        <w:adjustRightInd w:val="0"/>
        <w:spacing w:after="0" w:line="240" w:lineRule="auto"/>
      </w:pPr>
      <w:r w:rsidRPr="00A12995">
        <w:rPr>
          <w:rFonts w:ascii="Consolas" w:hAnsi="Consolas" w:cs="Consolas"/>
          <w:noProof/>
          <w:color w:val="000000"/>
          <w:sz w:val="19"/>
          <w:szCs w:val="19"/>
        </w:rPr>
        <w:drawing>
          <wp:inline distT="0" distB="0" distL="0" distR="0" wp14:anchorId="271DE0C9" wp14:editId="515DD968">
            <wp:extent cx="6858000" cy="3178810"/>
            <wp:effectExtent l="0" t="0" r="0" b="25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17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8CEBB" w14:textId="330CB649" w:rsidR="00A12995" w:rsidRDefault="00A12995" w:rsidP="00A12995">
      <w:pPr>
        <w:pStyle w:val="Caption"/>
        <w:rPr>
          <w:rFonts w:ascii="Consolas" w:hAnsi="Consolas" w:cs="Consolas"/>
          <w:color w:val="000000"/>
          <w:sz w:val="19"/>
          <w:szCs w:val="19"/>
        </w:rPr>
      </w:pPr>
      <w:r>
        <w:t xml:space="preserve">Figure </w:t>
      </w:r>
      <w:r w:rsidR="00240828">
        <w:fldChar w:fldCharType="begin"/>
      </w:r>
      <w:r w:rsidR="00240828">
        <w:instrText xml:space="preserve"> SEQ Figure \* ARABIC </w:instrText>
      </w:r>
      <w:r w:rsidR="00240828">
        <w:fldChar w:fldCharType="separate"/>
      </w:r>
      <w:r w:rsidR="008A26DF">
        <w:rPr>
          <w:noProof/>
        </w:rPr>
        <w:t>6</w:t>
      </w:r>
      <w:r w:rsidR="00240828">
        <w:rPr>
          <w:noProof/>
        </w:rPr>
        <w:fldChar w:fldCharType="end"/>
      </w:r>
      <w:r>
        <w:t>: 30 vs 75</w:t>
      </w:r>
    </w:p>
    <w:p w14:paraId="57DCFB92" w14:textId="77777777" w:rsidR="00A12995" w:rsidRDefault="00A12995" w:rsidP="002E1C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</w:p>
    <w:p w14:paraId="04ED71C7" w14:textId="77777777" w:rsidR="00A12995" w:rsidRDefault="00A12995" w:rsidP="002E1C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</w:p>
    <w:p w14:paraId="41F36FB9" w14:textId="77777777" w:rsidR="00A12995" w:rsidRDefault="00A12995" w:rsidP="002E1C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</w:p>
    <w:p w14:paraId="50CFEABD" w14:textId="77777777" w:rsidR="00A12995" w:rsidRDefault="00A12995" w:rsidP="002E1C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</w:p>
    <w:p w14:paraId="1E1F3BDD" w14:textId="77777777" w:rsidR="00A12995" w:rsidRDefault="00A12995" w:rsidP="002E1C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</w:p>
    <w:p w14:paraId="469E2018" w14:textId="536D2B34" w:rsidR="002E1CF4" w:rsidRDefault="002E1CF4" w:rsidP="002E1C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/**</w:t>
      </w:r>
    </w:p>
    <w:p w14:paraId="3B42242B" w14:textId="77777777" w:rsidR="002E1CF4" w:rsidRDefault="002E1CF4" w:rsidP="002E1C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 xml:space="preserve"> * </w:t>
      </w:r>
      <w:r>
        <w:rPr>
          <w:rFonts w:ascii="Consolas" w:hAnsi="Consolas" w:cs="Consolas"/>
          <w:b/>
          <w:bCs/>
          <w:color w:val="008000"/>
          <w:sz w:val="19"/>
          <w:szCs w:val="19"/>
        </w:rPr>
        <w:t>\brief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8000"/>
          <w:sz w:val="19"/>
          <w:szCs w:val="19"/>
        </w:rPr>
        <w:t>The</w:t>
      </w:r>
      <w:proofErr w:type="gramEnd"/>
      <w:r>
        <w:rPr>
          <w:rFonts w:ascii="Consolas" w:hAnsi="Consolas" w:cs="Consolas"/>
          <w:color w:val="008000"/>
          <w:sz w:val="19"/>
          <w:szCs w:val="19"/>
        </w:rPr>
        <w:t xml:space="preserve"> variance of roll angle.</w:t>
      </w:r>
    </w:p>
    <w:p w14:paraId="73724B3A" w14:textId="77777777" w:rsidR="002E1CF4" w:rsidRDefault="002E1CF4" w:rsidP="002E1C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 xml:space="preserve"> */</w:t>
      </w:r>
    </w:p>
    <w:p w14:paraId="02BCE676" w14:textId="679A17B4" w:rsidR="002E1CF4" w:rsidRDefault="002E1CF4" w:rsidP="002E1C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float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8B0000"/>
          <w:sz w:val="19"/>
          <w:szCs w:val="19"/>
        </w:rPr>
        <w:t>m_rollAngleVariance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1;</w:t>
      </w:r>
    </w:p>
    <w:p w14:paraId="38D3D658" w14:textId="77777777" w:rsidR="00A12995" w:rsidRDefault="00A12995" w:rsidP="00A12995">
      <w:pPr>
        <w:keepNext/>
        <w:autoSpaceDE w:val="0"/>
        <w:autoSpaceDN w:val="0"/>
        <w:adjustRightInd w:val="0"/>
        <w:spacing w:after="0" w:line="240" w:lineRule="auto"/>
      </w:pPr>
      <w:r w:rsidRPr="00A12995">
        <w:rPr>
          <w:rFonts w:ascii="Consolas" w:hAnsi="Consolas" w:cs="Consolas"/>
          <w:noProof/>
          <w:color w:val="000000"/>
          <w:sz w:val="19"/>
          <w:szCs w:val="19"/>
        </w:rPr>
        <w:drawing>
          <wp:inline distT="0" distB="0" distL="0" distR="0" wp14:anchorId="38CB6DD2" wp14:editId="1324EBB1">
            <wp:extent cx="6858000" cy="3364230"/>
            <wp:effectExtent l="0" t="0" r="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6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C5186" w14:textId="2F6C0F7B" w:rsidR="00A12995" w:rsidRDefault="00A12995" w:rsidP="00A12995">
      <w:pPr>
        <w:pStyle w:val="Caption"/>
        <w:rPr>
          <w:rFonts w:ascii="Consolas" w:hAnsi="Consolas" w:cs="Consolas"/>
          <w:color w:val="000000"/>
          <w:sz w:val="19"/>
          <w:szCs w:val="19"/>
        </w:rPr>
      </w:pPr>
      <w:r>
        <w:t xml:space="preserve">Figure </w:t>
      </w:r>
      <w:r w:rsidR="00240828">
        <w:fldChar w:fldCharType="begin"/>
      </w:r>
      <w:r w:rsidR="00240828">
        <w:instrText xml:space="preserve"> SEQ Figure \* ARABIC </w:instrText>
      </w:r>
      <w:r w:rsidR="00240828">
        <w:fldChar w:fldCharType="separate"/>
      </w:r>
      <w:r w:rsidR="008A26DF">
        <w:rPr>
          <w:noProof/>
        </w:rPr>
        <w:t>7</w:t>
      </w:r>
      <w:r w:rsidR="00240828">
        <w:rPr>
          <w:noProof/>
        </w:rPr>
        <w:fldChar w:fldCharType="end"/>
      </w:r>
      <w:r>
        <w:t>: 1 vs 8</w:t>
      </w:r>
    </w:p>
    <w:p w14:paraId="23E1F00C" w14:textId="77777777" w:rsidR="002E1CF4" w:rsidRDefault="002E1CF4" w:rsidP="002E1C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/**</w:t>
      </w:r>
    </w:p>
    <w:p w14:paraId="2DC2B229" w14:textId="4CF176CA" w:rsidR="002E1CF4" w:rsidRDefault="002E1CF4" w:rsidP="002E1C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 xml:space="preserve"> * </w:t>
      </w:r>
      <w:r>
        <w:rPr>
          <w:rFonts w:ascii="Consolas" w:hAnsi="Consolas" w:cs="Consolas"/>
          <w:b/>
          <w:bCs/>
          <w:color w:val="008000"/>
          <w:sz w:val="19"/>
          <w:szCs w:val="19"/>
        </w:rPr>
        <w:t>\brief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8000"/>
          <w:sz w:val="19"/>
          <w:szCs w:val="19"/>
        </w:rPr>
        <w:t>The</w:t>
      </w:r>
      <w:proofErr w:type="gramEnd"/>
      <w:r>
        <w:rPr>
          <w:rFonts w:ascii="Consolas" w:hAnsi="Consolas" w:cs="Consolas"/>
          <w:color w:val="008000"/>
          <w:sz w:val="19"/>
          <w:szCs w:val="19"/>
        </w:rPr>
        <w:t xml:space="preserve"> distance between two nearest internodes.</w:t>
      </w:r>
      <w:r w:rsidR="008A26DF">
        <w:rPr>
          <w:rFonts w:ascii="Consolas" w:hAnsi="Consolas" w:cs="Consolas"/>
          <w:color w:val="008000"/>
          <w:sz w:val="19"/>
          <w:szCs w:val="19"/>
        </w:rPr>
        <w:t xml:space="preserve"> Only illumination estimation is related to this.</w:t>
      </w:r>
    </w:p>
    <w:p w14:paraId="2139A969" w14:textId="77777777" w:rsidR="002E1CF4" w:rsidRDefault="002E1CF4" w:rsidP="002E1C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 xml:space="preserve"> */</w:t>
      </w:r>
    </w:p>
    <w:p w14:paraId="3C24E4CE" w14:textId="211D4E09" w:rsidR="002E1CF4" w:rsidRDefault="002E1CF4" w:rsidP="002E1C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float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8B0000"/>
          <w:sz w:val="19"/>
          <w:szCs w:val="19"/>
        </w:rPr>
        <w:t>m_internodeLengthBase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1;</w:t>
      </w:r>
    </w:p>
    <w:p w14:paraId="43FF46D6" w14:textId="77777777" w:rsidR="00A12995" w:rsidRDefault="00A12995" w:rsidP="00A12995">
      <w:pPr>
        <w:keepNext/>
        <w:autoSpaceDE w:val="0"/>
        <w:autoSpaceDN w:val="0"/>
        <w:adjustRightInd w:val="0"/>
        <w:spacing w:after="0" w:line="240" w:lineRule="auto"/>
      </w:pPr>
      <w:r w:rsidRPr="00A12995">
        <w:rPr>
          <w:rFonts w:ascii="Consolas" w:hAnsi="Consolas" w:cs="Consolas"/>
          <w:noProof/>
          <w:color w:val="000000"/>
          <w:sz w:val="19"/>
          <w:szCs w:val="19"/>
        </w:rPr>
        <w:drawing>
          <wp:inline distT="0" distB="0" distL="0" distR="0" wp14:anchorId="38011C47" wp14:editId="73DC7335">
            <wp:extent cx="6858000" cy="317055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17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785CF" w14:textId="1A715056" w:rsidR="00A12995" w:rsidRDefault="00A12995" w:rsidP="00A12995">
      <w:pPr>
        <w:pStyle w:val="Caption"/>
        <w:rPr>
          <w:rFonts w:ascii="Consolas" w:hAnsi="Consolas" w:cs="Consolas"/>
          <w:color w:val="000000"/>
          <w:sz w:val="19"/>
          <w:szCs w:val="19"/>
        </w:rPr>
      </w:pPr>
      <w:r>
        <w:t xml:space="preserve">Figure </w:t>
      </w:r>
      <w:r w:rsidR="00240828">
        <w:fldChar w:fldCharType="begin"/>
      </w:r>
      <w:r w:rsidR="00240828">
        <w:instrText xml:space="preserve"> SEQ Figure \* ARABIC </w:instrText>
      </w:r>
      <w:r w:rsidR="00240828">
        <w:fldChar w:fldCharType="separate"/>
      </w:r>
      <w:r w:rsidR="008A26DF">
        <w:rPr>
          <w:noProof/>
        </w:rPr>
        <w:t>8</w:t>
      </w:r>
      <w:r w:rsidR="00240828">
        <w:rPr>
          <w:noProof/>
        </w:rPr>
        <w:fldChar w:fldCharType="end"/>
      </w:r>
      <w:r>
        <w:t>: 0.5 vs 1.0</w:t>
      </w:r>
    </w:p>
    <w:p w14:paraId="6E6A8D7F" w14:textId="77777777" w:rsidR="002E1CF4" w:rsidRDefault="002E1CF4" w:rsidP="002E1C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#pragma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808080"/>
          <w:sz w:val="19"/>
          <w:szCs w:val="19"/>
        </w:rPr>
        <w:t>endregion</w:t>
      </w:r>
      <w:proofErr w:type="spellEnd"/>
    </w:p>
    <w:p w14:paraId="06055B2F" w14:textId="77777777" w:rsidR="00A12995" w:rsidRDefault="00A12995" w:rsidP="002E1C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808080"/>
          <w:sz w:val="19"/>
          <w:szCs w:val="19"/>
        </w:rPr>
      </w:pPr>
    </w:p>
    <w:p w14:paraId="7102819E" w14:textId="77777777" w:rsidR="00A12995" w:rsidRDefault="00A12995" w:rsidP="002E1C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808080"/>
          <w:sz w:val="19"/>
          <w:szCs w:val="19"/>
        </w:rPr>
      </w:pPr>
    </w:p>
    <w:p w14:paraId="3C8CC55D" w14:textId="77777777" w:rsidR="00A12995" w:rsidRDefault="00A12995" w:rsidP="002E1C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808080"/>
          <w:sz w:val="19"/>
          <w:szCs w:val="19"/>
        </w:rPr>
      </w:pPr>
    </w:p>
    <w:p w14:paraId="62094E26" w14:textId="77777777" w:rsidR="00A12995" w:rsidRDefault="00A12995" w:rsidP="002E1C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808080"/>
          <w:sz w:val="19"/>
          <w:szCs w:val="19"/>
        </w:rPr>
      </w:pPr>
    </w:p>
    <w:p w14:paraId="3B5CC922" w14:textId="77777777" w:rsidR="00A12995" w:rsidRDefault="00A12995" w:rsidP="002E1C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808080"/>
          <w:sz w:val="19"/>
          <w:szCs w:val="19"/>
        </w:rPr>
      </w:pPr>
    </w:p>
    <w:p w14:paraId="08C3391A" w14:textId="1A07E159" w:rsidR="002E1CF4" w:rsidRDefault="002E1CF4" w:rsidP="002E1C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#pragma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region</w:t>
      </w:r>
      <w:r>
        <w:rPr>
          <w:rFonts w:ascii="Consolas" w:hAnsi="Consolas" w:cs="Consolas"/>
          <w:color w:val="000000"/>
          <w:sz w:val="19"/>
          <w:szCs w:val="19"/>
        </w:rPr>
        <w:t xml:space="preserve"> Bud fate</w:t>
      </w:r>
    </w:p>
    <w:p w14:paraId="44724694" w14:textId="77777777" w:rsidR="002E1CF4" w:rsidRDefault="002E1CF4" w:rsidP="002E1C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/**</w:t>
      </w:r>
    </w:p>
    <w:p w14:paraId="283C53BE" w14:textId="77777777" w:rsidR="00587FB4" w:rsidRDefault="002E1CF4" w:rsidP="002E1C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 xml:space="preserve"> * </w:t>
      </w:r>
      <w:r>
        <w:rPr>
          <w:rFonts w:ascii="Consolas" w:hAnsi="Consolas" w:cs="Consolas"/>
          <w:b/>
          <w:bCs/>
          <w:color w:val="008000"/>
          <w:sz w:val="19"/>
          <w:szCs w:val="19"/>
        </w:rPr>
        <w:t>\brief</w:t>
      </w:r>
      <w:r>
        <w:rPr>
          <w:rFonts w:ascii="Consolas" w:hAnsi="Consolas" w:cs="Consolas"/>
          <w:color w:val="008000"/>
          <w:sz w:val="19"/>
          <w:szCs w:val="19"/>
        </w:rPr>
        <w:t xml:space="preserve"> How much carbon does a</w:t>
      </w:r>
      <w:r w:rsidR="008A26DF">
        <w:rPr>
          <w:rFonts w:ascii="Consolas" w:hAnsi="Consolas" w:cs="Consolas"/>
          <w:color w:val="008000"/>
          <w:sz w:val="19"/>
          <w:szCs w:val="19"/>
        </w:rPr>
        <w:t>n</w:t>
      </w:r>
      <w:r>
        <w:rPr>
          <w:rFonts w:ascii="Consolas" w:hAnsi="Consolas" w:cs="Consolas"/>
          <w:color w:val="008000"/>
          <w:sz w:val="19"/>
          <w:szCs w:val="19"/>
        </w:rPr>
        <w:t xml:space="preserve"> apical bud needs to flush.</w:t>
      </w:r>
      <w:r w:rsidR="008A26DF">
        <w:rPr>
          <w:rFonts w:ascii="Consolas" w:hAnsi="Consolas" w:cs="Consolas"/>
          <w:color w:val="008000"/>
          <w:sz w:val="19"/>
          <w:szCs w:val="19"/>
        </w:rPr>
        <w:t xml:space="preserve"> Larger value makes apical bud </w:t>
      </w:r>
      <w:proofErr w:type="gramStart"/>
      <w:r w:rsidR="008A26DF">
        <w:rPr>
          <w:rFonts w:ascii="Consolas" w:hAnsi="Consolas" w:cs="Consolas"/>
          <w:color w:val="008000"/>
          <w:sz w:val="19"/>
          <w:szCs w:val="19"/>
        </w:rPr>
        <w:t>flush</w:t>
      </w:r>
      <w:proofErr w:type="gramEnd"/>
      <w:r w:rsidR="008A26DF">
        <w:rPr>
          <w:rFonts w:ascii="Consolas" w:hAnsi="Consolas" w:cs="Consolas"/>
          <w:color w:val="008000"/>
          <w:sz w:val="19"/>
          <w:szCs w:val="19"/>
        </w:rPr>
        <w:t xml:space="preserve"> </w:t>
      </w:r>
    </w:p>
    <w:p w14:paraId="6F0A7514" w14:textId="1D242CA2" w:rsidR="002E1CF4" w:rsidRDefault="00587FB4" w:rsidP="002E1C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 xml:space="preserve"> * </w:t>
      </w:r>
      <w:r w:rsidR="008A26DF">
        <w:rPr>
          <w:rFonts w:ascii="Consolas" w:hAnsi="Consolas" w:cs="Consolas"/>
          <w:color w:val="008000"/>
          <w:sz w:val="19"/>
          <w:szCs w:val="19"/>
        </w:rPr>
        <w:t>sooner.</w:t>
      </w:r>
    </w:p>
    <w:p w14:paraId="7F3A6DE2" w14:textId="77777777" w:rsidR="002E1CF4" w:rsidRDefault="002E1CF4" w:rsidP="002E1C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 xml:space="preserve"> */</w:t>
      </w:r>
    </w:p>
    <w:p w14:paraId="7F966D69" w14:textId="6066A6F8" w:rsidR="002E1CF4" w:rsidRDefault="002E1CF4" w:rsidP="002E1C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float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8B0000"/>
          <w:sz w:val="19"/>
          <w:szCs w:val="19"/>
        </w:rPr>
        <w:t>m_apicalIlluminationRequirement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1;</w:t>
      </w:r>
    </w:p>
    <w:p w14:paraId="3E60844F" w14:textId="77777777" w:rsidR="00A12995" w:rsidRDefault="00A12995" w:rsidP="00A12995">
      <w:pPr>
        <w:keepNext/>
        <w:autoSpaceDE w:val="0"/>
        <w:autoSpaceDN w:val="0"/>
        <w:adjustRightInd w:val="0"/>
        <w:spacing w:after="0" w:line="240" w:lineRule="auto"/>
      </w:pPr>
      <w:r w:rsidRPr="00A12995">
        <w:rPr>
          <w:rFonts w:ascii="Consolas" w:hAnsi="Consolas" w:cs="Consolas"/>
          <w:noProof/>
          <w:color w:val="000000"/>
          <w:sz w:val="19"/>
          <w:szCs w:val="19"/>
        </w:rPr>
        <w:drawing>
          <wp:inline distT="0" distB="0" distL="0" distR="0" wp14:anchorId="1F455853" wp14:editId="67AA3E5F">
            <wp:extent cx="6858000" cy="331660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1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070F4" w14:textId="77315651" w:rsidR="00A12995" w:rsidRDefault="00A12995" w:rsidP="00A12995">
      <w:pPr>
        <w:pStyle w:val="Caption"/>
        <w:rPr>
          <w:rFonts w:ascii="Consolas" w:hAnsi="Consolas" w:cs="Consolas"/>
          <w:color w:val="000000"/>
          <w:sz w:val="19"/>
          <w:szCs w:val="19"/>
        </w:rPr>
      </w:pPr>
      <w:r>
        <w:t xml:space="preserve">Figure </w:t>
      </w:r>
      <w:r w:rsidR="00240828">
        <w:fldChar w:fldCharType="begin"/>
      </w:r>
      <w:r w:rsidR="00240828">
        <w:instrText xml:space="preserve"> SEQ Figure \* ARABIC </w:instrText>
      </w:r>
      <w:r w:rsidR="00240828">
        <w:fldChar w:fldCharType="separate"/>
      </w:r>
      <w:r w:rsidR="008A26DF">
        <w:rPr>
          <w:noProof/>
        </w:rPr>
        <w:t>9</w:t>
      </w:r>
      <w:r w:rsidR="00240828">
        <w:rPr>
          <w:noProof/>
        </w:rPr>
        <w:fldChar w:fldCharType="end"/>
      </w:r>
      <w:r>
        <w:t>: 1 vs 3</w:t>
      </w:r>
    </w:p>
    <w:p w14:paraId="48F04E27" w14:textId="77777777" w:rsidR="002E1CF4" w:rsidRDefault="002E1CF4" w:rsidP="002E1C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/**</w:t>
      </w:r>
    </w:p>
    <w:p w14:paraId="21ED674A" w14:textId="77777777" w:rsidR="00905595" w:rsidRDefault="002E1CF4" w:rsidP="008A26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 xml:space="preserve"> * </w:t>
      </w:r>
      <w:r>
        <w:rPr>
          <w:rFonts w:ascii="Consolas" w:hAnsi="Consolas" w:cs="Consolas"/>
          <w:b/>
          <w:bCs/>
          <w:color w:val="008000"/>
          <w:sz w:val="19"/>
          <w:szCs w:val="19"/>
        </w:rPr>
        <w:t>\brief</w:t>
      </w:r>
      <w:r>
        <w:rPr>
          <w:rFonts w:ascii="Consolas" w:hAnsi="Consolas" w:cs="Consolas"/>
          <w:color w:val="008000"/>
          <w:sz w:val="19"/>
          <w:szCs w:val="19"/>
        </w:rPr>
        <w:t xml:space="preserve"> How much carbon does a lateral bud needs to flush.</w:t>
      </w:r>
      <w:r w:rsidR="008A26DF" w:rsidRPr="008A26DF">
        <w:rPr>
          <w:rFonts w:ascii="Consolas" w:hAnsi="Consolas" w:cs="Consolas"/>
          <w:color w:val="008000"/>
          <w:sz w:val="19"/>
          <w:szCs w:val="19"/>
        </w:rPr>
        <w:t xml:space="preserve"> </w:t>
      </w:r>
      <w:r w:rsidR="008A26DF">
        <w:rPr>
          <w:rFonts w:ascii="Consolas" w:hAnsi="Consolas" w:cs="Consolas"/>
          <w:color w:val="008000"/>
          <w:sz w:val="19"/>
          <w:szCs w:val="19"/>
        </w:rPr>
        <w:t xml:space="preserve">Larger value makes lateral bud </w:t>
      </w:r>
      <w:proofErr w:type="gramStart"/>
      <w:r w:rsidR="008A26DF">
        <w:rPr>
          <w:rFonts w:ascii="Consolas" w:hAnsi="Consolas" w:cs="Consolas"/>
          <w:color w:val="008000"/>
          <w:sz w:val="19"/>
          <w:szCs w:val="19"/>
        </w:rPr>
        <w:t>flush</w:t>
      </w:r>
      <w:proofErr w:type="gramEnd"/>
    </w:p>
    <w:p w14:paraId="0D9A5486" w14:textId="796923E4" w:rsidR="008A26DF" w:rsidRDefault="00905595" w:rsidP="008A26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 xml:space="preserve"> * </w:t>
      </w:r>
      <w:r w:rsidR="008A26DF">
        <w:rPr>
          <w:rFonts w:ascii="Consolas" w:hAnsi="Consolas" w:cs="Consolas"/>
          <w:color w:val="008000"/>
          <w:sz w:val="19"/>
          <w:szCs w:val="19"/>
        </w:rPr>
        <w:t>sooner.</w:t>
      </w:r>
    </w:p>
    <w:p w14:paraId="45F3157E" w14:textId="74A94389" w:rsidR="002E1CF4" w:rsidRDefault="002E1CF4" w:rsidP="002E1C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198C6F1F" w14:textId="77777777" w:rsidR="002E1CF4" w:rsidRDefault="002E1CF4" w:rsidP="002E1C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 xml:space="preserve"> */</w:t>
      </w:r>
    </w:p>
    <w:p w14:paraId="3B8FC4C4" w14:textId="5407D350" w:rsidR="002E1CF4" w:rsidRDefault="002E1CF4" w:rsidP="002E1C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float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8B0000"/>
          <w:sz w:val="19"/>
          <w:szCs w:val="19"/>
        </w:rPr>
        <w:t>m_lateralIlluminationRequirement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1;</w:t>
      </w:r>
    </w:p>
    <w:p w14:paraId="2C61A3DE" w14:textId="77777777" w:rsidR="00A12995" w:rsidRDefault="00A12995" w:rsidP="00A12995">
      <w:pPr>
        <w:keepNext/>
        <w:autoSpaceDE w:val="0"/>
        <w:autoSpaceDN w:val="0"/>
        <w:adjustRightInd w:val="0"/>
        <w:spacing w:after="0" w:line="240" w:lineRule="auto"/>
      </w:pPr>
      <w:r w:rsidRPr="00A12995">
        <w:rPr>
          <w:rFonts w:ascii="Consolas" w:hAnsi="Consolas" w:cs="Consolas"/>
          <w:noProof/>
          <w:color w:val="000000"/>
          <w:sz w:val="19"/>
          <w:szCs w:val="19"/>
        </w:rPr>
        <w:lastRenderedPageBreak/>
        <w:drawing>
          <wp:inline distT="0" distB="0" distL="0" distR="0" wp14:anchorId="2BC754FF" wp14:editId="1195AC3C">
            <wp:extent cx="6858000" cy="351409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51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EA6FD" w14:textId="50D5CBD5" w:rsidR="00A12995" w:rsidRPr="00010BBC" w:rsidRDefault="00A12995" w:rsidP="00010BBC">
      <w:pPr>
        <w:pStyle w:val="Caption"/>
        <w:rPr>
          <w:rFonts w:ascii="Consolas" w:hAnsi="Consolas" w:cs="Consolas"/>
          <w:color w:val="000000"/>
          <w:sz w:val="19"/>
          <w:szCs w:val="19"/>
        </w:rPr>
      </w:pPr>
      <w:r>
        <w:t xml:space="preserve">Figure </w:t>
      </w:r>
      <w:r w:rsidR="00240828">
        <w:fldChar w:fldCharType="begin"/>
      </w:r>
      <w:r w:rsidR="00240828">
        <w:instrText xml:space="preserve"> SEQ Figure \* ARABIC </w:instrText>
      </w:r>
      <w:r w:rsidR="00240828">
        <w:fldChar w:fldCharType="separate"/>
      </w:r>
      <w:r w:rsidR="008A26DF">
        <w:rPr>
          <w:noProof/>
        </w:rPr>
        <w:t>10</w:t>
      </w:r>
      <w:r w:rsidR="00240828">
        <w:rPr>
          <w:noProof/>
        </w:rPr>
        <w:fldChar w:fldCharType="end"/>
      </w:r>
      <w:r>
        <w:t>: 1 vs 3</w:t>
      </w:r>
    </w:p>
    <w:p w14:paraId="157C5824" w14:textId="685420E4" w:rsidR="002E1CF4" w:rsidRDefault="002E1CF4" w:rsidP="002E1C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/**</w:t>
      </w:r>
    </w:p>
    <w:p w14:paraId="769FDB11" w14:textId="77777777" w:rsidR="00010BBC" w:rsidRDefault="002E1CF4" w:rsidP="002E1C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 xml:space="preserve"> * </w:t>
      </w:r>
      <w:r>
        <w:rPr>
          <w:rFonts w:ascii="Consolas" w:hAnsi="Consolas" w:cs="Consolas"/>
          <w:b/>
          <w:bCs/>
          <w:color w:val="008000"/>
          <w:sz w:val="19"/>
          <w:szCs w:val="19"/>
        </w:rPr>
        <w:t>\brief</w:t>
      </w:r>
      <w:r>
        <w:rPr>
          <w:rFonts w:ascii="Consolas" w:hAnsi="Consolas" w:cs="Consolas"/>
          <w:color w:val="008000"/>
          <w:sz w:val="19"/>
          <w:szCs w:val="19"/>
        </w:rPr>
        <w:t xml:space="preserve"> How much inhibitor will a</w:t>
      </w:r>
      <w:r w:rsidR="00A12995">
        <w:rPr>
          <w:rFonts w:ascii="Consolas" w:hAnsi="Consolas" w:cs="Consolas"/>
          <w:color w:val="008000"/>
          <w:sz w:val="19"/>
          <w:szCs w:val="19"/>
        </w:rPr>
        <w:t>n</w:t>
      </w:r>
      <w:r>
        <w:rPr>
          <w:rFonts w:ascii="Consolas" w:hAnsi="Consolas" w:cs="Consolas"/>
          <w:color w:val="008000"/>
          <w:sz w:val="19"/>
          <w:szCs w:val="19"/>
        </w:rPr>
        <w:t xml:space="preserve"> internode generate.</w:t>
      </w:r>
      <w:r w:rsidR="00010BBC">
        <w:rPr>
          <w:rFonts w:ascii="Consolas" w:hAnsi="Consolas" w:cs="Consolas"/>
          <w:color w:val="008000"/>
          <w:sz w:val="19"/>
          <w:szCs w:val="19"/>
        </w:rPr>
        <w:t xml:space="preserve"> Inhibitor prohibits parent branches from </w:t>
      </w:r>
    </w:p>
    <w:p w14:paraId="5E4E14C0" w14:textId="5ECCF5B3" w:rsidR="002E1CF4" w:rsidRDefault="00010BBC" w:rsidP="002E1C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 xml:space="preserve"> * flushing. Here the inhibitor will reduce resource allocated to parent branches.</w:t>
      </w:r>
    </w:p>
    <w:p w14:paraId="747EE203" w14:textId="77777777" w:rsidR="002E1CF4" w:rsidRDefault="002E1CF4" w:rsidP="002E1C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 xml:space="preserve"> */</w:t>
      </w:r>
    </w:p>
    <w:p w14:paraId="42B18C3E" w14:textId="5BD921C8" w:rsidR="002E1CF4" w:rsidRDefault="002E1CF4" w:rsidP="002E1C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float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8B0000"/>
          <w:sz w:val="19"/>
          <w:szCs w:val="19"/>
        </w:rPr>
        <w:t>m_inhibitorBase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0.9f;</w:t>
      </w:r>
    </w:p>
    <w:p w14:paraId="42A50CFD" w14:textId="77777777" w:rsidR="00A12995" w:rsidRDefault="00A12995" w:rsidP="00A12995">
      <w:pPr>
        <w:keepNext/>
        <w:autoSpaceDE w:val="0"/>
        <w:autoSpaceDN w:val="0"/>
        <w:adjustRightInd w:val="0"/>
        <w:spacing w:after="0" w:line="240" w:lineRule="auto"/>
      </w:pPr>
      <w:r w:rsidRPr="00A12995">
        <w:rPr>
          <w:rFonts w:ascii="Consolas" w:hAnsi="Consolas" w:cs="Consolas"/>
          <w:noProof/>
          <w:color w:val="000000"/>
          <w:sz w:val="19"/>
          <w:szCs w:val="19"/>
        </w:rPr>
        <w:drawing>
          <wp:inline distT="0" distB="0" distL="0" distR="0" wp14:anchorId="70FD56DF" wp14:editId="6DCBB469">
            <wp:extent cx="6858000" cy="3768725"/>
            <wp:effectExtent l="0" t="0" r="0" b="317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6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1E8D2" w14:textId="26789F39" w:rsidR="00A12995" w:rsidRDefault="00A12995" w:rsidP="00A12995">
      <w:pPr>
        <w:pStyle w:val="Caption"/>
        <w:rPr>
          <w:rFonts w:ascii="Consolas" w:hAnsi="Consolas" w:cs="Consolas"/>
          <w:color w:val="000000"/>
          <w:sz w:val="19"/>
          <w:szCs w:val="19"/>
        </w:rPr>
      </w:pPr>
      <w:r>
        <w:t xml:space="preserve">Figure </w:t>
      </w:r>
      <w:r w:rsidR="00240828">
        <w:fldChar w:fldCharType="begin"/>
      </w:r>
      <w:r w:rsidR="00240828">
        <w:instrText xml:space="preserve"> SEQ Figure \* ARABIC </w:instrText>
      </w:r>
      <w:r w:rsidR="00240828">
        <w:fldChar w:fldCharType="separate"/>
      </w:r>
      <w:r w:rsidR="008A26DF">
        <w:rPr>
          <w:noProof/>
        </w:rPr>
        <w:t>11</w:t>
      </w:r>
      <w:r w:rsidR="00240828">
        <w:rPr>
          <w:noProof/>
        </w:rPr>
        <w:fldChar w:fldCharType="end"/>
      </w:r>
      <w:r>
        <w:t>: 0.3 vs 1.0</w:t>
      </w:r>
    </w:p>
    <w:p w14:paraId="305E09CE" w14:textId="77777777" w:rsidR="002E1CF4" w:rsidRDefault="002E1CF4" w:rsidP="002E1C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/**</w:t>
      </w:r>
    </w:p>
    <w:p w14:paraId="22AAF12A" w14:textId="6A6C9F91" w:rsidR="002E1CF4" w:rsidRDefault="002E1CF4" w:rsidP="002E1C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 xml:space="preserve"> * </w:t>
      </w:r>
      <w:r>
        <w:rPr>
          <w:rFonts w:ascii="Consolas" w:hAnsi="Consolas" w:cs="Consolas"/>
          <w:b/>
          <w:bCs/>
          <w:color w:val="008000"/>
          <w:sz w:val="19"/>
          <w:szCs w:val="19"/>
        </w:rPr>
        <w:t>\brief</w:t>
      </w:r>
      <w:r>
        <w:rPr>
          <w:rFonts w:ascii="Consolas" w:hAnsi="Consolas" w:cs="Consolas"/>
          <w:color w:val="008000"/>
          <w:sz w:val="19"/>
          <w:szCs w:val="19"/>
        </w:rPr>
        <w:t xml:space="preserve"> How much inhibitor will be preserved when being transited to parent internodes.</w:t>
      </w:r>
    </w:p>
    <w:p w14:paraId="12F29D1F" w14:textId="77777777" w:rsidR="002E1CF4" w:rsidRDefault="002E1CF4" w:rsidP="002E1C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 xml:space="preserve"> */</w:t>
      </w:r>
    </w:p>
    <w:p w14:paraId="00825EF8" w14:textId="726F3C01" w:rsidR="002E1CF4" w:rsidRDefault="002E1CF4" w:rsidP="002E1C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float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8B0000"/>
          <w:sz w:val="19"/>
          <w:szCs w:val="19"/>
        </w:rPr>
        <w:t>m_inhibitorDistanceFactor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0.8f;</w:t>
      </w:r>
    </w:p>
    <w:p w14:paraId="3CC9FD36" w14:textId="0DBC6B05" w:rsidR="00CA2F62" w:rsidRDefault="00CA2F62" w:rsidP="00CA2F62">
      <w:pPr>
        <w:keepNext/>
        <w:autoSpaceDE w:val="0"/>
        <w:autoSpaceDN w:val="0"/>
        <w:adjustRightInd w:val="0"/>
        <w:spacing w:after="0" w:line="240" w:lineRule="auto"/>
      </w:pPr>
      <w:r w:rsidRPr="00CA2F62">
        <w:rPr>
          <w:rFonts w:ascii="Consolas" w:hAnsi="Consolas" w:cs="Consolas"/>
          <w:noProof/>
          <w:color w:val="000000"/>
          <w:sz w:val="19"/>
          <w:szCs w:val="19"/>
        </w:rPr>
        <w:lastRenderedPageBreak/>
        <w:drawing>
          <wp:inline distT="0" distB="0" distL="0" distR="0" wp14:anchorId="6AC3569D" wp14:editId="64CBD98E">
            <wp:extent cx="6858000" cy="36258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5698"/>
                    <a:stretch/>
                  </pic:blipFill>
                  <pic:spPr bwMode="auto">
                    <a:xfrm>
                      <a:off x="0" y="0"/>
                      <a:ext cx="6858000" cy="3625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C612C">
        <w:t xml:space="preserve"> </w:t>
      </w:r>
    </w:p>
    <w:p w14:paraId="305DE9CD" w14:textId="654562EB" w:rsidR="00CA2F62" w:rsidRDefault="00CA2F62" w:rsidP="00CA2F62">
      <w:pPr>
        <w:pStyle w:val="Caption"/>
        <w:rPr>
          <w:rFonts w:ascii="Consolas" w:hAnsi="Consolas" w:cs="Consolas"/>
          <w:color w:val="000000"/>
          <w:sz w:val="19"/>
          <w:szCs w:val="19"/>
        </w:rPr>
      </w:pPr>
      <w:r>
        <w:t xml:space="preserve">Figure </w:t>
      </w:r>
      <w:r w:rsidR="00240828">
        <w:fldChar w:fldCharType="begin"/>
      </w:r>
      <w:r w:rsidR="00240828">
        <w:instrText xml:space="preserve"> SEQ Figure \* ARABIC </w:instrText>
      </w:r>
      <w:r w:rsidR="00240828">
        <w:fldChar w:fldCharType="separate"/>
      </w:r>
      <w:r w:rsidR="008A26DF">
        <w:rPr>
          <w:noProof/>
        </w:rPr>
        <w:t>12</w:t>
      </w:r>
      <w:r w:rsidR="00240828">
        <w:rPr>
          <w:noProof/>
        </w:rPr>
        <w:fldChar w:fldCharType="end"/>
      </w:r>
      <w:r>
        <w:t>: 0.1 vs 0.7</w:t>
      </w:r>
    </w:p>
    <w:p w14:paraId="2482061E" w14:textId="77777777" w:rsidR="002E1CF4" w:rsidRDefault="002E1CF4" w:rsidP="002E1C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/**</w:t>
      </w:r>
    </w:p>
    <w:p w14:paraId="2B318551" w14:textId="2AE0A463" w:rsidR="002E1CF4" w:rsidRDefault="002E1CF4" w:rsidP="002E1C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 xml:space="preserve"> * </w:t>
      </w:r>
      <w:r>
        <w:rPr>
          <w:rFonts w:ascii="Consolas" w:hAnsi="Consolas" w:cs="Consolas"/>
          <w:b/>
          <w:bCs/>
          <w:color w:val="008000"/>
          <w:sz w:val="19"/>
          <w:szCs w:val="19"/>
        </w:rPr>
        <w:t>\brief</w:t>
      </w:r>
      <w:r>
        <w:rPr>
          <w:rFonts w:ascii="Consolas" w:hAnsi="Consolas" w:cs="Consolas"/>
          <w:color w:val="008000"/>
          <w:sz w:val="19"/>
          <w:szCs w:val="19"/>
        </w:rPr>
        <w:t xml:space="preserve"> How much resource will an apical bud receive compare with lateral buds from resource allocation</w:t>
      </w:r>
      <w:r w:rsidR="000741B3">
        <w:rPr>
          <w:rFonts w:ascii="Consolas" w:hAnsi="Consolas" w:cs="Consolas"/>
          <w:color w:val="008000"/>
          <w:sz w:val="19"/>
          <w:szCs w:val="19"/>
        </w:rPr>
        <w:t>.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</w:p>
    <w:p w14:paraId="25D4404B" w14:textId="77777777" w:rsidR="002E1CF4" w:rsidRDefault="002E1CF4" w:rsidP="002E1C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 xml:space="preserve"> */</w:t>
      </w:r>
    </w:p>
    <w:p w14:paraId="5AB3407E" w14:textId="10626627" w:rsidR="002E1CF4" w:rsidRDefault="002E1CF4" w:rsidP="002E1C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float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8B0000"/>
          <w:sz w:val="19"/>
          <w:szCs w:val="19"/>
        </w:rPr>
        <w:t>m_resourceWeightApical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1.0f;</w:t>
      </w:r>
    </w:p>
    <w:p w14:paraId="1CC19D25" w14:textId="77777777" w:rsidR="005C612C" w:rsidRDefault="005C612C" w:rsidP="005C612C">
      <w:pPr>
        <w:keepNext/>
        <w:autoSpaceDE w:val="0"/>
        <w:autoSpaceDN w:val="0"/>
        <w:adjustRightInd w:val="0"/>
        <w:spacing w:after="0" w:line="240" w:lineRule="auto"/>
      </w:pPr>
      <w:r w:rsidRPr="005C612C">
        <w:rPr>
          <w:rFonts w:ascii="Consolas" w:hAnsi="Consolas" w:cs="Consolas"/>
          <w:noProof/>
          <w:color w:val="000000"/>
          <w:sz w:val="19"/>
          <w:szCs w:val="19"/>
        </w:rPr>
        <w:drawing>
          <wp:inline distT="0" distB="0" distL="0" distR="0" wp14:anchorId="76C35F39" wp14:editId="0BC826E7">
            <wp:extent cx="6858000" cy="347091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16114"/>
                    <a:stretch/>
                  </pic:blipFill>
                  <pic:spPr bwMode="auto">
                    <a:xfrm>
                      <a:off x="0" y="0"/>
                      <a:ext cx="6858000" cy="34709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F596A6" w14:textId="1687FAC8" w:rsidR="005C612C" w:rsidRDefault="005C612C" w:rsidP="005C612C">
      <w:pPr>
        <w:pStyle w:val="Caption"/>
        <w:rPr>
          <w:rFonts w:ascii="Consolas" w:hAnsi="Consolas" w:cs="Consolas"/>
          <w:color w:val="000000"/>
          <w:sz w:val="19"/>
          <w:szCs w:val="19"/>
        </w:rPr>
      </w:pPr>
      <w:r>
        <w:t xml:space="preserve">Figure </w:t>
      </w:r>
      <w:r w:rsidR="00240828">
        <w:fldChar w:fldCharType="begin"/>
      </w:r>
      <w:r w:rsidR="00240828">
        <w:instrText xml:space="preserve"> SEQ Figure \* ARABIC </w:instrText>
      </w:r>
      <w:r w:rsidR="00240828">
        <w:fldChar w:fldCharType="separate"/>
      </w:r>
      <w:r w:rsidR="008A26DF">
        <w:rPr>
          <w:noProof/>
        </w:rPr>
        <w:t>13</w:t>
      </w:r>
      <w:r w:rsidR="00240828">
        <w:rPr>
          <w:noProof/>
        </w:rPr>
        <w:fldChar w:fldCharType="end"/>
      </w:r>
      <w:r>
        <w:t>: 1.0 vs 1.5</w:t>
      </w:r>
    </w:p>
    <w:p w14:paraId="29BE0FA8" w14:textId="77777777" w:rsidR="002E1CF4" w:rsidRDefault="002E1CF4" w:rsidP="002E1C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/**</w:t>
      </w:r>
    </w:p>
    <w:p w14:paraId="152B78E5" w14:textId="77777777" w:rsidR="00010BBC" w:rsidRDefault="002E1CF4" w:rsidP="002E1C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 xml:space="preserve"> * </w:t>
      </w:r>
      <w:r>
        <w:rPr>
          <w:rFonts w:ascii="Consolas" w:hAnsi="Consolas" w:cs="Consolas"/>
          <w:b/>
          <w:bCs/>
          <w:color w:val="008000"/>
          <w:sz w:val="19"/>
          <w:szCs w:val="19"/>
        </w:rPr>
        <w:t>\brief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8000"/>
          <w:sz w:val="19"/>
          <w:szCs w:val="19"/>
        </w:rPr>
        <w:t>The</w:t>
      </w:r>
      <w:proofErr w:type="gramEnd"/>
      <w:r>
        <w:rPr>
          <w:rFonts w:ascii="Consolas" w:hAnsi="Consolas" w:cs="Consolas"/>
          <w:color w:val="008000"/>
          <w:sz w:val="19"/>
          <w:szCs w:val="19"/>
        </w:rPr>
        <w:t xml:space="preserve"> variance of weight between apical and lateral buds for resource allocation.</w:t>
      </w:r>
      <w:r w:rsidR="00010BBC">
        <w:rPr>
          <w:rFonts w:ascii="Consolas" w:hAnsi="Consolas" w:cs="Consolas"/>
          <w:color w:val="008000"/>
          <w:sz w:val="19"/>
          <w:szCs w:val="19"/>
        </w:rPr>
        <w:t xml:space="preserve"> Larger value </w:t>
      </w:r>
    </w:p>
    <w:p w14:paraId="7B6B7526" w14:textId="723DCE99" w:rsidR="002E1CF4" w:rsidRDefault="00010BBC" w:rsidP="002E1C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 xml:space="preserve"> * cause more irregular growth.</w:t>
      </w:r>
    </w:p>
    <w:p w14:paraId="647A19D4" w14:textId="77777777" w:rsidR="002E1CF4" w:rsidRDefault="002E1CF4" w:rsidP="002E1C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 xml:space="preserve"> */</w:t>
      </w:r>
    </w:p>
    <w:p w14:paraId="3B3DD0ED" w14:textId="0A788547" w:rsidR="002E1CF4" w:rsidRDefault="002E1CF4" w:rsidP="002E1C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float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8B0000"/>
          <w:sz w:val="19"/>
          <w:szCs w:val="19"/>
        </w:rPr>
        <w:t>m_resourceWeightVariance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0.0f;</w:t>
      </w:r>
    </w:p>
    <w:p w14:paraId="5F5D3F3D" w14:textId="77777777" w:rsidR="005C612C" w:rsidRDefault="005C612C" w:rsidP="005C612C">
      <w:pPr>
        <w:keepNext/>
        <w:autoSpaceDE w:val="0"/>
        <w:autoSpaceDN w:val="0"/>
        <w:adjustRightInd w:val="0"/>
        <w:spacing w:after="0" w:line="240" w:lineRule="auto"/>
      </w:pPr>
      <w:r w:rsidRPr="005C612C">
        <w:rPr>
          <w:rFonts w:ascii="Consolas" w:hAnsi="Consolas" w:cs="Consolas"/>
          <w:noProof/>
          <w:color w:val="000000"/>
          <w:sz w:val="19"/>
          <w:szCs w:val="19"/>
        </w:rPr>
        <w:lastRenderedPageBreak/>
        <w:drawing>
          <wp:inline distT="0" distB="0" distL="0" distR="0" wp14:anchorId="73ACA1EC" wp14:editId="1566249E">
            <wp:extent cx="6858000" cy="318833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D9E14" w14:textId="56E6DEE8" w:rsidR="005C612C" w:rsidRDefault="005C612C" w:rsidP="005C612C">
      <w:pPr>
        <w:pStyle w:val="Caption"/>
        <w:rPr>
          <w:rFonts w:ascii="Consolas" w:hAnsi="Consolas" w:cs="Consolas"/>
          <w:color w:val="000000"/>
          <w:sz w:val="19"/>
          <w:szCs w:val="19"/>
        </w:rPr>
      </w:pPr>
      <w:r>
        <w:t xml:space="preserve">Figure </w:t>
      </w:r>
      <w:r w:rsidR="00240828">
        <w:fldChar w:fldCharType="begin"/>
      </w:r>
      <w:r w:rsidR="00240828">
        <w:instrText xml:space="preserve"> SEQ Figure \* ARABIC </w:instrText>
      </w:r>
      <w:r w:rsidR="00240828">
        <w:fldChar w:fldCharType="separate"/>
      </w:r>
      <w:r w:rsidR="008A26DF">
        <w:rPr>
          <w:noProof/>
        </w:rPr>
        <w:t>14</w:t>
      </w:r>
      <w:r w:rsidR="00240828">
        <w:rPr>
          <w:noProof/>
        </w:rPr>
        <w:fldChar w:fldCharType="end"/>
      </w:r>
      <w:r>
        <w:t>: 0.0 vs 0.5</w:t>
      </w:r>
    </w:p>
    <w:p w14:paraId="61AB3EA9" w14:textId="77777777" w:rsidR="000B5749" w:rsidRDefault="000B5749" w:rsidP="002E1C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</w:p>
    <w:p w14:paraId="0390974E" w14:textId="77777777" w:rsidR="000B5749" w:rsidRDefault="000B5749" w:rsidP="002E1C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</w:p>
    <w:p w14:paraId="474E2823" w14:textId="77777777" w:rsidR="000B5749" w:rsidRDefault="000B5749" w:rsidP="002E1C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</w:p>
    <w:p w14:paraId="4D84F80D" w14:textId="5D0942A2" w:rsidR="002E1CF4" w:rsidRDefault="002E1CF4" w:rsidP="002E1C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/**</w:t>
      </w:r>
    </w:p>
    <w:p w14:paraId="012CF068" w14:textId="77777777" w:rsidR="002E1CF4" w:rsidRDefault="002E1CF4" w:rsidP="002E1C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 xml:space="preserve"> * </w:t>
      </w:r>
      <w:r>
        <w:rPr>
          <w:rFonts w:ascii="Consolas" w:hAnsi="Consolas" w:cs="Consolas"/>
          <w:b/>
          <w:bCs/>
          <w:color w:val="008000"/>
          <w:sz w:val="19"/>
          <w:szCs w:val="19"/>
        </w:rPr>
        <w:t>\brief</w:t>
      </w:r>
      <w:r>
        <w:rPr>
          <w:rFonts w:ascii="Consolas" w:hAnsi="Consolas" w:cs="Consolas"/>
          <w:color w:val="008000"/>
          <w:sz w:val="19"/>
          <w:szCs w:val="19"/>
        </w:rPr>
        <w:t xml:space="preserve"> How much will the resource allocation favor to main child. (Child with higher level)</w:t>
      </w:r>
    </w:p>
    <w:p w14:paraId="340F658D" w14:textId="77777777" w:rsidR="002E1CF4" w:rsidRDefault="002E1CF4" w:rsidP="002E1C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 xml:space="preserve"> */</w:t>
      </w:r>
    </w:p>
    <w:p w14:paraId="4DB7ACA9" w14:textId="7D60D349" w:rsidR="002E1CF4" w:rsidRDefault="002E1CF4" w:rsidP="002E1C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float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8B0000"/>
          <w:sz w:val="19"/>
          <w:szCs w:val="19"/>
        </w:rPr>
        <w:t>m_apicalControlLevelFactor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0.9f;</w:t>
      </w:r>
    </w:p>
    <w:p w14:paraId="65E33A58" w14:textId="77777777" w:rsidR="005C612C" w:rsidRDefault="005C612C" w:rsidP="005C612C">
      <w:pPr>
        <w:keepNext/>
        <w:autoSpaceDE w:val="0"/>
        <w:autoSpaceDN w:val="0"/>
        <w:adjustRightInd w:val="0"/>
        <w:spacing w:after="0" w:line="240" w:lineRule="auto"/>
      </w:pPr>
      <w:r w:rsidRPr="005C612C">
        <w:rPr>
          <w:rFonts w:ascii="Consolas" w:hAnsi="Consolas" w:cs="Consolas"/>
          <w:noProof/>
          <w:color w:val="000000"/>
          <w:sz w:val="19"/>
          <w:szCs w:val="19"/>
        </w:rPr>
        <w:drawing>
          <wp:inline distT="0" distB="0" distL="0" distR="0" wp14:anchorId="4FF35F88" wp14:editId="17F23091">
            <wp:extent cx="6858000" cy="3577590"/>
            <wp:effectExtent l="0" t="0" r="0" b="381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57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76845" w14:textId="5A76C212" w:rsidR="002C15E6" w:rsidRDefault="005C612C" w:rsidP="002C15E6">
      <w:pPr>
        <w:pStyle w:val="Caption"/>
      </w:pPr>
      <w:r>
        <w:t xml:space="preserve">Figure </w:t>
      </w:r>
      <w:r w:rsidR="00240828">
        <w:fldChar w:fldCharType="begin"/>
      </w:r>
      <w:r w:rsidR="00240828">
        <w:instrText xml:space="preserve"> SEQ Figure \* ARABIC </w:instrText>
      </w:r>
      <w:r w:rsidR="00240828">
        <w:fldChar w:fldCharType="separate"/>
      </w:r>
      <w:r w:rsidR="008A26DF">
        <w:rPr>
          <w:noProof/>
        </w:rPr>
        <w:t>15</w:t>
      </w:r>
      <w:r w:rsidR="00240828">
        <w:rPr>
          <w:noProof/>
        </w:rPr>
        <w:fldChar w:fldCharType="end"/>
      </w:r>
      <w:r>
        <w:t>: 0.3 vs 0.9</w:t>
      </w:r>
    </w:p>
    <w:p w14:paraId="21A67309" w14:textId="77777777" w:rsidR="002C15E6" w:rsidRDefault="002C15E6" w:rsidP="002C1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/**</w:t>
      </w:r>
    </w:p>
    <w:p w14:paraId="0997E19C" w14:textId="517FB2C9" w:rsidR="002C15E6" w:rsidRDefault="002C15E6" w:rsidP="002C1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 xml:space="preserve"> * </w:t>
      </w:r>
      <w:r>
        <w:rPr>
          <w:rFonts w:ascii="Consolas" w:hAnsi="Consolas" w:cs="Consolas"/>
          <w:b/>
          <w:bCs/>
          <w:color w:val="008000"/>
          <w:sz w:val="19"/>
          <w:szCs w:val="19"/>
        </w:rPr>
        <w:t>\brief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8000"/>
          <w:sz w:val="19"/>
          <w:szCs w:val="19"/>
        </w:rPr>
        <w:t>The</w:t>
      </w:r>
      <w:proofErr w:type="gramEnd"/>
      <w:r>
        <w:rPr>
          <w:rFonts w:ascii="Consolas" w:hAnsi="Consolas" w:cs="Consolas"/>
          <w:color w:val="008000"/>
          <w:sz w:val="19"/>
          <w:szCs w:val="19"/>
        </w:rPr>
        <w:t xml:space="preserve"> minimum resource for a plant will grow.</w:t>
      </w:r>
    </w:p>
    <w:p w14:paraId="22B6E023" w14:textId="6ADF53C2" w:rsidR="002C15E6" w:rsidRDefault="002C15E6" w:rsidP="002C1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 xml:space="preserve"> */</w:t>
      </w:r>
    </w:p>
    <w:p w14:paraId="5CC1569C" w14:textId="6B5F208D" w:rsidR="002C15E6" w:rsidRDefault="002C15E6" w:rsidP="002C1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float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8B0000"/>
          <w:sz w:val="19"/>
          <w:szCs w:val="19"/>
        </w:rPr>
        <w:t>m_heightResourceHeightDecreaseMin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0.01f;</w:t>
      </w:r>
    </w:p>
    <w:p w14:paraId="00248BD9" w14:textId="77777777" w:rsidR="002C15E6" w:rsidRDefault="002C15E6" w:rsidP="002C1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</w:p>
    <w:p w14:paraId="1515A9E6" w14:textId="6A979F85" w:rsidR="002C15E6" w:rsidRDefault="002C15E6" w:rsidP="002C1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/**</w:t>
      </w:r>
    </w:p>
    <w:p w14:paraId="7B239A85" w14:textId="18A6D1D9" w:rsidR="002C15E6" w:rsidRDefault="002C15E6" w:rsidP="002C1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lastRenderedPageBreak/>
        <w:t xml:space="preserve"> * </w:t>
      </w:r>
      <w:r>
        <w:rPr>
          <w:rFonts w:ascii="Consolas" w:hAnsi="Consolas" w:cs="Consolas"/>
          <w:b/>
          <w:bCs/>
          <w:color w:val="008000"/>
          <w:sz w:val="19"/>
          <w:szCs w:val="19"/>
        </w:rPr>
        <w:t>\brief</w:t>
      </w:r>
      <w:r>
        <w:rPr>
          <w:rFonts w:ascii="Consolas" w:hAnsi="Consolas" w:cs="Consolas"/>
          <w:color w:val="008000"/>
          <w:sz w:val="19"/>
          <w:szCs w:val="19"/>
        </w:rPr>
        <w:t xml:space="preserve"> How resource decrease as tree </w:t>
      </w:r>
      <w:proofErr w:type="gramStart"/>
      <w:r>
        <w:rPr>
          <w:rFonts w:ascii="Consolas" w:hAnsi="Consolas" w:cs="Consolas"/>
          <w:color w:val="008000"/>
          <w:sz w:val="19"/>
          <w:szCs w:val="19"/>
        </w:rPr>
        <w:t>grow</w:t>
      </w:r>
      <w:proofErr w:type="gramEnd"/>
      <w:r>
        <w:rPr>
          <w:rFonts w:ascii="Consolas" w:hAnsi="Consolas" w:cs="Consolas"/>
          <w:color w:val="008000"/>
          <w:sz w:val="19"/>
          <w:szCs w:val="19"/>
        </w:rPr>
        <w:t xml:space="preserve"> higher.</w:t>
      </w:r>
    </w:p>
    <w:p w14:paraId="1FEBD0D8" w14:textId="26955169" w:rsidR="002C15E6" w:rsidRDefault="002C15E6" w:rsidP="002C1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 xml:space="preserve"> */</w:t>
      </w:r>
    </w:p>
    <w:p w14:paraId="34B7A325" w14:textId="288E7CCD" w:rsidR="002C15E6" w:rsidRDefault="002C15E6" w:rsidP="002C1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float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8B0000"/>
          <w:sz w:val="19"/>
          <w:szCs w:val="19"/>
        </w:rPr>
        <w:t>m_heightResourceHeightDecreaseBase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0.0f;</w:t>
      </w:r>
    </w:p>
    <w:p w14:paraId="03FA9085" w14:textId="7ACE453A" w:rsidR="002C15E6" w:rsidRDefault="002C15E6" w:rsidP="002C1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/**</w:t>
      </w:r>
    </w:p>
    <w:p w14:paraId="3E86FC22" w14:textId="5BB63712" w:rsidR="002C15E6" w:rsidRDefault="002C15E6" w:rsidP="002C1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 xml:space="preserve"> * </w:t>
      </w:r>
      <w:r>
        <w:rPr>
          <w:rFonts w:ascii="Consolas" w:hAnsi="Consolas" w:cs="Consolas"/>
          <w:b/>
          <w:bCs/>
          <w:color w:val="008000"/>
          <w:sz w:val="19"/>
          <w:szCs w:val="19"/>
        </w:rPr>
        <w:t>\brief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8000"/>
          <w:sz w:val="19"/>
          <w:szCs w:val="19"/>
        </w:rPr>
        <w:t>The</w:t>
      </w:r>
      <w:proofErr w:type="gramEnd"/>
      <w:r>
        <w:rPr>
          <w:rFonts w:ascii="Consolas" w:hAnsi="Consolas" w:cs="Consolas"/>
          <w:color w:val="008000"/>
          <w:sz w:val="19"/>
          <w:szCs w:val="19"/>
        </w:rPr>
        <w:t xml:space="preserve"> speed of how resource decrease as tree grow higher.</w:t>
      </w:r>
    </w:p>
    <w:p w14:paraId="5B837892" w14:textId="50F5FD3F" w:rsidR="002C15E6" w:rsidRDefault="002C15E6" w:rsidP="002C1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 xml:space="preserve"> */</w:t>
      </w:r>
    </w:p>
    <w:p w14:paraId="0C08C6FA" w14:textId="1294A381" w:rsidR="002C15E6" w:rsidRDefault="002C15E6" w:rsidP="002C15E6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float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8B0000"/>
          <w:sz w:val="19"/>
          <w:szCs w:val="19"/>
        </w:rPr>
        <w:t>m_heightResourceHeightDecreaseFactor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1.0f;</w:t>
      </w:r>
    </w:p>
    <w:p w14:paraId="6B5158BD" w14:textId="0D77965A" w:rsidR="002C15E6" w:rsidRPr="002C15E6" w:rsidRDefault="002C15E6" w:rsidP="002C15E6">
      <w:r w:rsidRPr="002C15E6">
        <w:drawing>
          <wp:inline distT="0" distB="0" distL="0" distR="0" wp14:anchorId="32825C3F" wp14:editId="4543F0B9">
            <wp:extent cx="3212578" cy="2266950"/>
            <wp:effectExtent l="0" t="0" r="698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242864" cy="2288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C15E6">
        <w:drawing>
          <wp:inline distT="0" distB="0" distL="0" distR="0" wp14:anchorId="3FCFA28F" wp14:editId="19546378">
            <wp:extent cx="2905125" cy="227191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935976" cy="2296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F121C" w14:textId="77777777" w:rsidR="002E1CF4" w:rsidRDefault="002E1CF4" w:rsidP="002E1C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#pragma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808080"/>
          <w:sz w:val="19"/>
          <w:szCs w:val="19"/>
        </w:rPr>
        <w:t>endregion</w:t>
      </w:r>
      <w:proofErr w:type="spellEnd"/>
    </w:p>
    <w:p w14:paraId="6F65471E" w14:textId="77777777" w:rsidR="001F0B13" w:rsidRDefault="001F0B13" w:rsidP="002E1C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808080"/>
          <w:sz w:val="19"/>
          <w:szCs w:val="19"/>
        </w:rPr>
      </w:pPr>
    </w:p>
    <w:p w14:paraId="6186897F" w14:textId="570B811E" w:rsidR="002E1CF4" w:rsidRDefault="002E1CF4" w:rsidP="002E1C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#pragma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region</w:t>
      </w:r>
      <w:r>
        <w:rPr>
          <w:rFonts w:ascii="Consolas" w:hAnsi="Consolas" w:cs="Consolas"/>
          <w:color w:val="000000"/>
          <w:sz w:val="19"/>
          <w:szCs w:val="19"/>
        </w:rPr>
        <w:t xml:space="preserve"> Environmental</w:t>
      </w:r>
    </w:p>
    <w:p w14:paraId="0155B85D" w14:textId="77777777" w:rsidR="002E1CF4" w:rsidRDefault="002E1CF4" w:rsidP="002E1C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/**</w:t>
      </w:r>
    </w:p>
    <w:p w14:paraId="508E787D" w14:textId="4D5DC0CA" w:rsidR="002E1CF4" w:rsidRDefault="002E1CF4" w:rsidP="002E1C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 xml:space="preserve"> * </w:t>
      </w:r>
      <w:r>
        <w:rPr>
          <w:rFonts w:ascii="Consolas" w:hAnsi="Consolas" w:cs="Consolas"/>
          <w:b/>
          <w:bCs/>
          <w:color w:val="008000"/>
          <w:sz w:val="19"/>
          <w:szCs w:val="19"/>
        </w:rPr>
        <w:t>\brief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8000"/>
          <w:sz w:val="19"/>
          <w:szCs w:val="19"/>
        </w:rPr>
        <w:t>The</w:t>
      </w:r>
      <w:proofErr w:type="gramEnd"/>
      <w:r>
        <w:rPr>
          <w:rFonts w:ascii="Consolas" w:hAnsi="Consolas" w:cs="Consolas"/>
          <w:color w:val="008000"/>
          <w:sz w:val="19"/>
          <w:szCs w:val="19"/>
        </w:rPr>
        <w:t xml:space="preserve"> avoidance angle to prevent </w:t>
      </w:r>
      <w:r w:rsidR="00380210">
        <w:rPr>
          <w:rFonts w:ascii="Consolas" w:hAnsi="Consolas" w:cs="Consolas"/>
          <w:color w:val="008000"/>
          <w:sz w:val="19"/>
          <w:szCs w:val="19"/>
        </w:rPr>
        <w:t>self-collision</w:t>
      </w:r>
      <w:r>
        <w:rPr>
          <w:rFonts w:ascii="Consolas" w:hAnsi="Consolas" w:cs="Consolas"/>
          <w:color w:val="008000"/>
          <w:sz w:val="19"/>
          <w:szCs w:val="19"/>
        </w:rPr>
        <w:t xml:space="preserve"> for close branches.</w:t>
      </w:r>
    </w:p>
    <w:p w14:paraId="04B12FCD" w14:textId="77777777" w:rsidR="002E1CF4" w:rsidRDefault="002E1CF4" w:rsidP="002E1C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 xml:space="preserve"> */</w:t>
      </w:r>
    </w:p>
    <w:p w14:paraId="1C8388FE" w14:textId="142C9882" w:rsidR="002E1CF4" w:rsidRDefault="002E1CF4" w:rsidP="002E1C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float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8B0000"/>
          <w:sz w:val="19"/>
          <w:szCs w:val="19"/>
        </w:rPr>
        <w:t>m_avoidanceAngle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10.0f;</w:t>
      </w:r>
    </w:p>
    <w:p w14:paraId="36BB411F" w14:textId="77777777" w:rsidR="001F0B13" w:rsidRDefault="001F0B13" w:rsidP="001F0B13">
      <w:pPr>
        <w:keepNext/>
        <w:autoSpaceDE w:val="0"/>
        <w:autoSpaceDN w:val="0"/>
        <w:adjustRightInd w:val="0"/>
        <w:spacing w:after="0" w:line="240" w:lineRule="auto"/>
      </w:pPr>
      <w:r w:rsidRPr="001F0B13">
        <w:rPr>
          <w:rFonts w:ascii="Consolas" w:hAnsi="Consolas" w:cs="Consolas"/>
          <w:noProof/>
          <w:color w:val="000000"/>
          <w:sz w:val="19"/>
          <w:szCs w:val="19"/>
        </w:rPr>
        <w:drawing>
          <wp:inline distT="0" distB="0" distL="0" distR="0" wp14:anchorId="325AA73D" wp14:editId="10A3C3C1">
            <wp:extent cx="6858000" cy="366141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6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37877" w14:textId="69B6898A" w:rsidR="001F0B13" w:rsidRDefault="001F0B13" w:rsidP="001F0B13">
      <w:pPr>
        <w:pStyle w:val="Caption"/>
        <w:rPr>
          <w:rFonts w:ascii="Consolas" w:hAnsi="Consolas" w:cs="Consolas"/>
          <w:color w:val="000000"/>
          <w:sz w:val="19"/>
          <w:szCs w:val="19"/>
        </w:rPr>
      </w:pPr>
      <w:r>
        <w:t xml:space="preserve">Figure </w:t>
      </w:r>
      <w:r w:rsidR="00240828">
        <w:fldChar w:fldCharType="begin"/>
      </w:r>
      <w:r w:rsidR="00240828">
        <w:instrText xml:space="preserve"> SEQ Figure \* ARABIC </w:instrText>
      </w:r>
      <w:r w:rsidR="00240828">
        <w:fldChar w:fldCharType="separate"/>
      </w:r>
      <w:r w:rsidR="008A26DF">
        <w:rPr>
          <w:noProof/>
        </w:rPr>
        <w:t>16</w:t>
      </w:r>
      <w:r w:rsidR="00240828">
        <w:rPr>
          <w:noProof/>
        </w:rPr>
        <w:fldChar w:fldCharType="end"/>
      </w:r>
      <w:r>
        <w:t>: 1 vs 30</w:t>
      </w:r>
    </w:p>
    <w:p w14:paraId="7D2B309E" w14:textId="77777777" w:rsidR="002E1CF4" w:rsidRDefault="002E1CF4" w:rsidP="002E1C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/**</w:t>
      </w:r>
    </w:p>
    <w:p w14:paraId="7CF50E03" w14:textId="77777777" w:rsidR="002E1CF4" w:rsidRDefault="002E1CF4" w:rsidP="002E1C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 xml:space="preserve"> * </w:t>
      </w:r>
      <w:r>
        <w:rPr>
          <w:rFonts w:ascii="Consolas" w:hAnsi="Consolas" w:cs="Consolas"/>
          <w:b/>
          <w:bCs/>
          <w:color w:val="008000"/>
          <w:sz w:val="19"/>
          <w:szCs w:val="19"/>
        </w:rPr>
        <w:t>\brief</w:t>
      </w:r>
      <w:r>
        <w:rPr>
          <w:rFonts w:ascii="Consolas" w:hAnsi="Consolas" w:cs="Consolas"/>
          <w:color w:val="008000"/>
          <w:sz w:val="19"/>
          <w:szCs w:val="19"/>
        </w:rPr>
        <w:t xml:space="preserve"> How much will an internode rotate towards/against the light direction.</w:t>
      </w:r>
    </w:p>
    <w:p w14:paraId="60278997" w14:textId="77777777" w:rsidR="002E1CF4" w:rsidRDefault="002E1CF4" w:rsidP="002E1C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 xml:space="preserve"> */</w:t>
      </w:r>
    </w:p>
    <w:p w14:paraId="67D65379" w14:textId="1B664755" w:rsidR="002E1CF4" w:rsidRDefault="002E1CF4" w:rsidP="002E1C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float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8B0000"/>
          <w:sz w:val="19"/>
          <w:szCs w:val="19"/>
        </w:rPr>
        <w:t>m_phototropism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0.0f;</w:t>
      </w:r>
    </w:p>
    <w:p w14:paraId="0ADD476B" w14:textId="77777777" w:rsidR="001F0B13" w:rsidRDefault="001F0B13" w:rsidP="001F0B13">
      <w:pPr>
        <w:keepNext/>
        <w:autoSpaceDE w:val="0"/>
        <w:autoSpaceDN w:val="0"/>
        <w:adjustRightInd w:val="0"/>
        <w:spacing w:after="0" w:line="240" w:lineRule="auto"/>
      </w:pPr>
      <w:r w:rsidRPr="001F0B13">
        <w:rPr>
          <w:rFonts w:ascii="Consolas" w:hAnsi="Consolas" w:cs="Consolas"/>
          <w:noProof/>
          <w:color w:val="000000"/>
          <w:sz w:val="19"/>
          <w:szCs w:val="19"/>
        </w:rPr>
        <w:lastRenderedPageBreak/>
        <w:drawing>
          <wp:inline distT="0" distB="0" distL="0" distR="0" wp14:anchorId="47DAA43F" wp14:editId="2669AC92">
            <wp:extent cx="6858000" cy="318262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18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B3E0D" w14:textId="5F5CF6D3" w:rsidR="001F0B13" w:rsidRDefault="001F0B13" w:rsidP="001F0B13">
      <w:pPr>
        <w:pStyle w:val="Caption"/>
        <w:rPr>
          <w:rFonts w:ascii="Consolas" w:hAnsi="Consolas" w:cs="Consolas"/>
          <w:color w:val="000000"/>
          <w:sz w:val="19"/>
          <w:szCs w:val="19"/>
        </w:rPr>
      </w:pPr>
      <w:r>
        <w:t xml:space="preserve">Figure </w:t>
      </w:r>
      <w:r w:rsidR="00240828">
        <w:fldChar w:fldCharType="begin"/>
      </w:r>
      <w:r w:rsidR="00240828">
        <w:instrText xml:space="preserve"> SEQ Figure \* ARABIC </w:instrText>
      </w:r>
      <w:r w:rsidR="00240828">
        <w:fldChar w:fldCharType="separate"/>
      </w:r>
      <w:r w:rsidR="008A26DF">
        <w:rPr>
          <w:noProof/>
        </w:rPr>
        <w:t>17</w:t>
      </w:r>
      <w:r w:rsidR="00240828">
        <w:rPr>
          <w:noProof/>
        </w:rPr>
        <w:fldChar w:fldCharType="end"/>
      </w:r>
      <w:r>
        <w:t>: 0.01 vs 0.2</w:t>
      </w:r>
    </w:p>
    <w:p w14:paraId="308ECDC3" w14:textId="77777777" w:rsidR="001F0B13" w:rsidRDefault="001F0B13" w:rsidP="002E1C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</w:p>
    <w:p w14:paraId="3979598A" w14:textId="77777777" w:rsidR="001F0B13" w:rsidRDefault="001F0B13" w:rsidP="002E1C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</w:p>
    <w:p w14:paraId="0AF0B5F7" w14:textId="77777777" w:rsidR="001F0B13" w:rsidRDefault="001F0B13" w:rsidP="002E1C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</w:p>
    <w:p w14:paraId="244D3F32" w14:textId="7F6CC5E4" w:rsidR="002E1CF4" w:rsidRDefault="002E1CF4" w:rsidP="002E1C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/**</w:t>
      </w:r>
    </w:p>
    <w:p w14:paraId="427E2CC4" w14:textId="77777777" w:rsidR="002E1CF4" w:rsidRDefault="002E1CF4" w:rsidP="002E1C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 xml:space="preserve"> * </w:t>
      </w:r>
      <w:r>
        <w:rPr>
          <w:rFonts w:ascii="Consolas" w:hAnsi="Consolas" w:cs="Consolas"/>
          <w:b/>
          <w:bCs/>
          <w:color w:val="008000"/>
          <w:sz w:val="19"/>
          <w:szCs w:val="19"/>
        </w:rPr>
        <w:t>\brief</w:t>
      </w:r>
      <w:r>
        <w:rPr>
          <w:rFonts w:ascii="Consolas" w:hAnsi="Consolas" w:cs="Consolas"/>
          <w:color w:val="008000"/>
          <w:sz w:val="19"/>
          <w:szCs w:val="19"/>
        </w:rPr>
        <w:t xml:space="preserve"> How much will an internode rotate towards/against the direction of gravity.</w:t>
      </w:r>
    </w:p>
    <w:p w14:paraId="7D883F9B" w14:textId="77777777" w:rsidR="002E1CF4" w:rsidRDefault="002E1CF4" w:rsidP="002E1C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 xml:space="preserve"> */</w:t>
      </w:r>
    </w:p>
    <w:p w14:paraId="6EFD066E" w14:textId="0BAF7D8C" w:rsidR="002E1CF4" w:rsidRDefault="002E1CF4" w:rsidP="002E1C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float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8B0000"/>
          <w:sz w:val="19"/>
          <w:szCs w:val="19"/>
        </w:rPr>
        <w:t>m_gravitropism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0.1f;</w:t>
      </w:r>
    </w:p>
    <w:p w14:paraId="33DF8CB2" w14:textId="77777777" w:rsidR="001F0B13" w:rsidRDefault="001F0B13" w:rsidP="001F0B13">
      <w:pPr>
        <w:keepNext/>
        <w:autoSpaceDE w:val="0"/>
        <w:autoSpaceDN w:val="0"/>
        <w:adjustRightInd w:val="0"/>
        <w:spacing w:after="0" w:line="240" w:lineRule="auto"/>
      </w:pPr>
      <w:r w:rsidRPr="001F0B13">
        <w:rPr>
          <w:rFonts w:ascii="Consolas" w:hAnsi="Consolas" w:cs="Consolas"/>
          <w:noProof/>
          <w:color w:val="000000"/>
          <w:sz w:val="19"/>
          <w:szCs w:val="19"/>
        </w:rPr>
        <w:drawing>
          <wp:inline distT="0" distB="0" distL="0" distR="0" wp14:anchorId="30278355" wp14:editId="761A0B70">
            <wp:extent cx="6858000" cy="377444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7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018D5" w14:textId="285AB122" w:rsidR="001F0B13" w:rsidRDefault="001F0B13" w:rsidP="001F0B13">
      <w:pPr>
        <w:pStyle w:val="Caption"/>
        <w:rPr>
          <w:rFonts w:ascii="Consolas" w:hAnsi="Consolas" w:cs="Consolas"/>
          <w:color w:val="000000"/>
          <w:sz w:val="19"/>
          <w:szCs w:val="19"/>
        </w:rPr>
      </w:pPr>
      <w:r>
        <w:t xml:space="preserve">Figure </w:t>
      </w:r>
      <w:r w:rsidR="00240828">
        <w:fldChar w:fldCharType="begin"/>
      </w:r>
      <w:r w:rsidR="00240828">
        <w:instrText xml:space="preserve"> SEQ Figure \* ARABIC </w:instrText>
      </w:r>
      <w:r w:rsidR="00240828">
        <w:fldChar w:fldCharType="separate"/>
      </w:r>
      <w:r w:rsidR="008A26DF">
        <w:rPr>
          <w:noProof/>
        </w:rPr>
        <w:t>18</w:t>
      </w:r>
      <w:r w:rsidR="00240828">
        <w:rPr>
          <w:noProof/>
        </w:rPr>
        <w:fldChar w:fldCharType="end"/>
      </w:r>
      <w:r>
        <w:t>: -0.2 vs 0.2</w:t>
      </w:r>
    </w:p>
    <w:p w14:paraId="7BECA42A" w14:textId="77777777" w:rsidR="002E1CF4" w:rsidRDefault="002E1CF4" w:rsidP="002E1C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/**</w:t>
      </w:r>
    </w:p>
    <w:p w14:paraId="4062E95A" w14:textId="77777777" w:rsidR="002E1CF4" w:rsidRDefault="002E1CF4" w:rsidP="002E1C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 xml:space="preserve"> * </w:t>
      </w:r>
      <w:r>
        <w:rPr>
          <w:rFonts w:ascii="Consolas" w:hAnsi="Consolas" w:cs="Consolas"/>
          <w:b/>
          <w:bCs/>
          <w:color w:val="008000"/>
          <w:sz w:val="19"/>
          <w:szCs w:val="19"/>
        </w:rPr>
        <w:t>\brief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8000"/>
          <w:sz w:val="19"/>
          <w:szCs w:val="19"/>
        </w:rPr>
        <w:t>The</w:t>
      </w:r>
      <w:proofErr w:type="gramEnd"/>
      <w:r>
        <w:rPr>
          <w:rFonts w:ascii="Consolas" w:hAnsi="Consolas" w:cs="Consolas"/>
          <w:color w:val="008000"/>
          <w:sz w:val="19"/>
          <w:szCs w:val="19"/>
        </w:rPr>
        <w:t xml:space="preserve"> base probability of an end internode being cut off due to unknown environmental factors.</w:t>
      </w:r>
    </w:p>
    <w:p w14:paraId="2D9EF28B" w14:textId="77777777" w:rsidR="002E1CF4" w:rsidRDefault="002E1CF4" w:rsidP="002E1C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 xml:space="preserve"> */</w:t>
      </w:r>
    </w:p>
    <w:p w14:paraId="45CB97F6" w14:textId="4BC69B1D" w:rsidR="002E1CF4" w:rsidRDefault="002E1CF4" w:rsidP="002E1C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float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8B0000"/>
          <w:sz w:val="19"/>
          <w:szCs w:val="19"/>
        </w:rPr>
        <w:t>m_randomCutOff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r w:rsidR="001F0B13">
        <w:rPr>
          <w:rFonts w:ascii="Consolas" w:hAnsi="Consolas" w:cs="Consolas"/>
          <w:color w:val="000000"/>
          <w:sz w:val="19"/>
          <w:szCs w:val="19"/>
        </w:rPr>
        <w:t>-</w:t>
      </w:r>
      <w:r>
        <w:rPr>
          <w:rFonts w:ascii="Consolas" w:hAnsi="Consolas" w:cs="Consolas"/>
          <w:color w:val="000000"/>
          <w:sz w:val="19"/>
          <w:szCs w:val="19"/>
        </w:rPr>
        <w:t>0.02f;</w:t>
      </w:r>
    </w:p>
    <w:p w14:paraId="6C67B3C5" w14:textId="77777777" w:rsidR="001F0B13" w:rsidRDefault="001F0B13" w:rsidP="001F0B13">
      <w:pPr>
        <w:keepNext/>
        <w:autoSpaceDE w:val="0"/>
        <w:autoSpaceDN w:val="0"/>
        <w:adjustRightInd w:val="0"/>
        <w:spacing w:after="0" w:line="240" w:lineRule="auto"/>
      </w:pPr>
      <w:r w:rsidRPr="001F0B13">
        <w:rPr>
          <w:rFonts w:ascii="Consolas" w:hAnsi="Consolas" w:cs="Consolas"/>
          <w:noProof/>
          <w:color w:val="000000"/>
          <w:sz w:val="19"/>
          <w:szCs w:val="19"/>
        </w:rPr>
        <w:lastRenderedPageBreak/>
        <w:drawing>
          <wp:inline distT="0" distB="0" distL="0" distR="0" wp14:anchorId="5CC671F1" wp14:editId="4116ED97">
            <wp:extent cx="6858000" cy="3710305"/>
            <wp:effectExtent l="0" t="0" r="0" b="444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1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055C1" w14:textId="7E538AD1" w:rsidR="001F0B13" w:rsidRDefault="001F0B13" w:rsidP="001F0B13">
      <w:pPr>
        <w:pStyle w:val="Caption"/>
        <w:rPr>
          <w:rFonts w:ascii="Consolas" w:hAnsi="Consolas" w:cs="Consolas"/>
          <w:color w:val="000000"/>
          <w:sz w:val="19"/>
          <w:szCs w:val="19"/>
        </w:rPr>
      </w:pPr>
      <w:r>
        <w:t xml:space="preserve">Figure </w:t>
      </w:r>
      <w:r w:rsidR="00240828">
        <w:fldChar w:fldCharType="begin"/>
      </w:r>
      <w:r w:rsidR="00240828">
        <w:instrText xml:space="preserve"> SEQ Figure \* ARABIC </w:instrText>
      </w:r>
      <w:r w:rsidR="00240828">
        <w:fldChar w:fldCharType="separate"/>
      </w:r>
      <w:r w:rsidR="008A26DF">
        <w:rPr>
          <w:noProof/>
        </w:rPr>
        <w:t>19</w:t>
      </w:r>
      <w:r w:rsidR="00240828">
        <w:rPr>
          <w:noProof/>
        </w:rPr>
        <w:fldChar w:fldCharType="end"/>
      </w:r>
      <w:r>
        <w:t>: -0.02 vs -0.2</w:t>
      </w:r>
    </w:p>
    <w:p w14:paraId="2E918D90" w14:textId="77777777" w:rsidR="002E1CF4" w:rsidRDefault="002E1CF4" w:rsidP="002E1C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/**</w:t>
      </w:r>
    </w:p>
    <w:p w14:paraId="20F094F2" w14:textId="77777777" w:rsidR="002E1CF4" w:rsidRDefault="002E1CF4" w:rsidP="002E1C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 xml:space="preserve"> * </w:t>
      </w:r>
      <w:r>
        <w:rPr>
          <w:rFonts w:ascii="Consolas" w:hAnsi="Consolas" w:cs="Consolas"/>
          <w:b/>
          <w:bCs/>
          <w:color w:val="008000"/>
          <w:sz w:val="19"/>
          <w:szCs w:val="19"/>
        </w:rPr>
        <w:t>\brief</w:t>
      </w:r>
      <w:r>
        <w:rPr>
          <w:rFonts w:ascii="Consolas" w:hAnsi="Consolas" w:cs="Consolas"/>
          <w:color w:val="008000"/>
          <w:sz w:val="19"/>
          <w:szCs w:val="19"/>
        </w:rPr>
        <w:t xml:space="preserve"> How much the probability of an end internode being cut off due to unknown environmental factors will increase due to internode aging.</w:t>
      </w:r>
    </w:p>
    <w:p w14:paraId="488ED444" w14:textId="77777777" w:rsidR="002E1CF4" w:rsidRDefault="002E1CF4" w:rsidP="002E1C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 xml:space="preserve"> */</w:t>
      </w:r>
    </w:p>
    <w:p w14:paraId="2A721211" w14:textId="4FD9A002" w:rsidR="002E1CF4" w:rsidRDefault="002E1CF4" w:rsidP="002E1C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float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8B0000"/>
          <w:sz w:val="19"/>
          <w:szCs w:val="19"/>
        </w:rPr>
        <w:t>m_randomCutOffAgeFactor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0.002f;</w:t>
      </w:r>
    </w:p>
    <w:p w14:paraId="0E8CC921" w14:textId="77777777" w:rsidR="005122B6" w:rsidRDefault="005122B6" w:rsidP="005122B6">
      <w:pPr>
        <w:keepNext/>
        <w:autoSpaceDE w:val="0"/>
        <w:autoSpaceDN w:val="0"/>
        <w:adjustRightInd w:val="0"/>
        <w:spacing w:after="0" w:line="240" w:lineRule="auto"/>
      </w:pPr>
      <w:r w:rsidRPr="005122B6">
        <w:rPr>
          <w:rFonts w:ascii="Consolas" w:hAnsi="Consolas" w:cs="Consolas"/>
          <w:noProof/>
          <w:color w:val="000000"/>
          <w:sz w:val="19"/>
          <w:szCs w:val="19"/>
        </w:rPr>
        <w:drawing>
          <wp:inline distT="0" distB="0" distL="0" distR="0" wp14:anchorId="4CCE6F7A" wp14:editId="4D130BC7">
            <wp:extent cx="6858000" cy="288036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C3D6C" w14:textId="08D83897" w:rsidR="005122B6" w:rsidRDefault="005122B6" w:rsidP="005122B6">
      <w:pPr>
        <w:pStyle w:val="Caption"/>
        <w:rPr>
          <w:rFonts w:ascii="Consolas" w:hAnsi="Consolas" w:cs="Consolas"/>
          <w:color w:val="000000"/>
          <w:sz w:val="19"/>
          <w:szCs w:val="19"/>
        </w:rPr>
      </w:pPr>
      <w:r>
        <w:t xml:space="preserve">Figure </w:t>
      </w:r>
      <w:r w:rsidR="00240828">
        <w:fldChar w:fldCharType="begin"/>
      </w:r>
      <w:r w:rsidR="00240828">
        <w:instrText xml:space="preserve"> SEQ Figure \* ARABIC </w:instrText>
      </w:r>
      <w:r w:rsidR="00240828">
        <w:fldChar w:fldCharType="separate"/>
      </w:r>
      <w:r w:rsidR="008A26DF">
        <w:rPr>
          <w:noProof/>
        </w:rPr>
        <w:t>20</w:t>
      </w:r>
      <w:r w:rsidR="00240828">
        <w:rPr>
          <w:noProof/>
        </w:rPr>
        <w:fldChar w:fldCharType="end"/>
      </w:r>
      <w:r>
        <w:t>: 0.05 vs 0.12</w:t>
      </w:r>
    </w:p>
    <w:p w14:paraId="752BD616" w14:textId="77777777" w:rsidR="002E1CF4" w:rsidRDefault="002E1CF4" w:rsidP="002E1C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/**</w:t>
      </w:r>
    </w:p>
    <w:p w14:paraId="2DC107E0" w14:textId="77777777" w:rsidR="002E1CF4" w:rsidRDefault="002E1CF4" w:rsidP="002E1C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 xml:space="preserve"> * </w:t>
      </w:r>
      <w:r>
        <w:rPr>
          <w:rFonts w:ascii="Consolas" w:hAnsi="Consolas" w:cs="Consolas"/>
          <w:b/>
          <w:bCs/>
          <w:color w:val="008000"/>
          <w:sz w:val="19"/>
          <w:szCs w:val="19"/>
        </w:rPr>
        <w:t>\brief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8000"/>
          <w:sz w:val="19"/>
          <w:szCs w:val="19"/>
        </w:rPr>
        <w:t>The</w:t>
      </w:r>
      <w:proofErr w:type="gramEnd"/>
      <w:r>
        <w:rPr>
          <w:rFonts w:ascii="Consolas" w:hAnsi="Consolas" w:cs="Consolas"/>
          <w:color w:val="008000"/>
          <w:sz w:val="19"/>
          <w:szCs w:val="19"/>
        </w:rPr>
        <w:t xml:space="preserve"> maximum probability of an end internode being cut off due to unknown environmental factors will increase due to internode aging.</w:t>
      </w:r>
    </w:p>
    <w:p w14:paraId="6157D5D8" w14:textId="77777777" w:rsidR="002E1CF4" w:rsidRDefault="002E1CF4" w:rsidP="002E1C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 xml:space="preserve"> */</w:t>
      </w:r>
    </w:p>
    <w:p w14:paraId="01B3A586" w14:textId="6CF10275" w:rsidR="002E1CF4" w:rsidRDefault="002E1CF4" w:rsidP="002E1C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float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8B0000"/>
          <w:sz w:val="19"/>
          <w:szCs w:val="19"/>
        </w:rPr>
        <w:t>m_randomCutOffMax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0.03f;</w:t>
      </w:r>
    </w:p>
    <w:p w14:paraId="0A42977E" w14:textId="77777777" w:rsidR="005122B6" w:rsidRDefault="005122B6" w:rsidP="005122B6">
      <w:pPr>
        <w:keepNext/>
        <w:autoSpaceDE w:val="0"/>
        <w:autoSpaceDN w:val="0"/>
        <w:adjustRightInd w:val="0"/>
        <w:spacing w:after="0" w:line="240" w:lineRule="auto"/>
      </w:pPr>
      <w:r w:rsidRPr="005122B6">
        <w:rPr>
          <w:rFonts w:ascii="Consolas" w:hAnsi="Consolas" w:cs="Consolas"/>
          <w:noProof/>
          <w:color w:val="000000"/>
          <w:sz w:val="19"/>
          <w:szCs w:val="19"/>
        </w:rPr>
        <w:lastRenderedPageBreak/>
        <w:drawing>
          <wp:inline distT="0" distB="0" distL="0" distR="0" wp14:anchorId="04FA8A51" wp14:editId="34878E87">
            <wp:extent cx="6858000" cy="40290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02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837C4" w14:textId="3E69A234" w:rsidR="005122B6" w:rsidRDefault="005122B6" w:rsidP="005122B6">
      <w:pPr>
        <w:pStyle w:val="Caption"/>
        <w:rPr>
          <w:rFonts w:ascii="Consolas" w:hAnsi="Consolas" w:cs="Consolas"/>
          <w:color w:val="000000"/>
          <w:sz w:val="19"/>
          <w:szCs w:val="19"/>
        </w:rPr>
      </w:pPr>
      <w:r>
        <w:t xml:space="preserve">Figure </w:t>
      </w:r>
      <w:r w:rsidR="00240828">
        <w:fldChar w:fldCharType="begin"/>
      </w:r>
      <w:r w:rsidR="00240828">
        <w:instrText xml:space="preserve"> SEQ Figure \* ARABIC </w:instrText>
      </w:r>
      <w:r w:rsidR="00240828">
        <w:fldChar w:fldCharType="separate"/>
      </w:r>
      <w:r w:rsidR="008A26DF">
        <w:rPr>
          <w:noProof/>
        </w:rPr>
        <w:t>21</w:t>
      </w:r>
      <w:r w:rsidR="00240828">
        <w:rPr>
          <w:noProof/>
        </w:rPr>
        <w:fldChar w:fldCharType="end"/>
      </w:r>
      <w:r>
        <w:t>: 0.05 vs 0.2</w:t>
      </w:r>
    </w:p>
    <w:p w14:paraId="0FFE261F" w14:textId="77777777" w:rsidR="005122B6" w:rsidRDefault="005122B6" w:rsidP="002E1C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</w:p>
    <w:p w14:paraId="63E1C84A" w14:textId="78D14983" w:rsidR="002E1CF4" w:rsidRDefault="002E1CF4" w:rsidP="002E1C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/**</w:t>
      </w:r>
    </w:p>
    <w:p w14:paraId="67CDAB14" w14:textId="77777777" w:rsidR="002E1CF4" w:rsidRDefault="002E1CF4" w:rsidP="002E1C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 xml:space="preserve"> * </w:t>
      </w:r>
      <w:r>
        <w:rPr>
          <w:rFonts w:ascii="Consolas" w:hAnsi="Consolas" w:cs="Consolas"/>
          <w:b/>
          <w:bCs/>
          <w:color w:val="008000"/>
          <w:sz w:val="19"/>
          <w:szCs w:val="19"/>
        </w:rPr>
        <w:t>\brief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8000"/>
          <w:sz w:val="19"/>
          <w:szCs w:val="19"/>
        </w:rPr>
        <w:t>The</w:t>
      </w:r>
      <w:proofErr w:type="gramEnd"/>
      <w:r>
        <w:rPr>
          <w:rFonts w:ascii="Consolas" w:hAnsi="Consolas" w:cs="Consolas"/>
          <w:color w:val="008000"/>
          <w:sz w:val="19"/>
          <w:szCs w:val="19"/>
        </w:rPr>
        <w:t xml:space="preserve"> limit of lateral branches being cut off when too close to the root.</w:t>
      </w:r>
    </w:p>
    <w:p w14:paraId="58291A32" w14:textId="77777777" w:rsidR="002E1CF4" w:rsidRDefault="002E1CF4" w:rsidP="002E1C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 xml:space="preserve"> */</w:t>
      </w:r>
    </w:p>
    <w:p w14:paraId="3BDEDAA3" w14:textId="6EAB685A" w:rsidR="002E1CF4" w:rsidRDefault="002E1CF4" w:rsidP="002E1C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float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8B0000"/>
          <w:sz w:val="19"/>
          <w:szCs w:val="19"/>
        </w:rPr>
        <w:t>m_lowBranchCutOff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0.1f;</w:t>
      </w:r>
    </w:p>
    <w:p w14:paraId="023EB584" w14:textId="77777777" w:rsidR="005122B6" w:rsidRDefault="005122B6" w:rsidP="005122B6">
      <w:pPr>
        <w:keepNext/>
        <w:autoSpaceDE w:val="0"/>
        <w:autoSpaceDN w:val="0"/>
        <w:adjustRightInd w:val="0"/>
        <w:spacing w:after="0" w:line="240" w:lineRule="auto"/>
      </w:pPr>
      <w:r w:rsidRPr="005122B6">
        <w:rPr>
          <w:rFonts w:ascii="Consolas" w:hAnsi="Consolas" w:cs="Consolas"/>
          <w:noProof/>
          <w:color w:val="000000"/>
          <w:sz w:val="19"/>
          <w:szCs w:val="19"/>
        </w:rPr>
        <w:drawing>
          <wp:inline distT="0" distB="0" distL="0" distR="0" wp14:anchorId="2A20E862" wp14:editId="407A031F">
            <wp:extent cx="6858000" cy="360045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b="9497"/>
                    <a:stretch/>
                  </pic:blipFill>
                  <pic:spPr bwMode="auto">
                    <a:xfrm>
                      <a:off x="0" y="0"/>
                      <a:ext cx="6858000" cy="3600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CF44BF" w14:textId="687E5075" w:rsidR="005122B6" w:rsidRDefault="005122B6" w:rsidP="005122B6">
      <w:pPr>
        <w:pStyle w:val="Caption"/>
        <w:rPr>
          <w:rFonts w:ascii="Consolas" w:hAnsi="Consolas" w:cs="Consolas"/>
          <w:color w:val="000000"/>
          <w:sz w:val="19"/>
          <w:szCs w:val="19"/>
        </w:rPr>
      </w:pPr>
      <w:r>
        <w:t xml:space="preserve">Figure </w:t>
      </w:r>
      <w:r w:rsidR="00240828">
        <w:fldChar w:fldCharType="begin"/>
      </w:r>
      <w:r w:rsidR="00240828">
        <w:instrText xml:space="preserve"> SEQ Figure \* ARABIC </w:instrText>
      </w:r>
      <w:r w:rsidR="00240828">
        <w:fldChar w:fldCharType="separate"/>
      </w:r>
      <w:r w:rsidR="008A26DF">
        <w:rPr>
          <w:noProof/>
        </w:rPr>
        <w:t>22</w:t>
      </w:r>
      <w:r w:rsidR="00240828">
        <w:rPr>
          <w:noProof/>
        </w:rPr>
        <w:fldChar w:fldCharType="end"/>
      </w:r>
      <w:r>
        <w:t>: 0.15 vs 0.3</w:t>
      </w:r>
    </w:p>
    <w:p w14:paraId="6F767D52" w14:textId="77777777" w:rsidR="002E1CF4" w:rsidRDefault="002E1CF4" w:rsidP="002E1C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#pragma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808080"/>
          <w:sz w:val="19"/>
          <w:szCs w:val="19"/>
        </w:rPr>
        <w:t>endregion</w:t>
      </w:r>
      <w:proofErr w:type="spellEnd"/>
    </w:p>
    <w:p w14:paraId="2FB2B863" w14:textId="77777777" w:rsidR="002E1CF4" w:rsidRDefault="002E1CF4" w:rsidP="002E1C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lastRenderedPageBreak/>
        <w:t>/**</w:t>
      </w:r>
    </w:p>
    <w:p w14:paraId="765882B5" w14:textId="77777777" w:rsidR="002E1CF4" w:rsidRDefault="002E1CF4" w:rsidP="002E1C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 xml:space="preserve"> * </w:t>
      </w:r>
      <w:r>
        <w:rPr>
          <w:rFonts w:ascii="Consolas" w:hAnsi="Consolas" w:cs="Consolas"/>
          <w:b/>
          <w:bCs/>
          <w:color w:val="008000"/>
          <w:sz w:val="19"/>
          <w:szCs w:val="19"/>
        </w:rPr>
        <w:t>\brief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8000"/>
          <w:sz w:val="19"/>
          <w:szCs w:val="19"/>
        </w:rPr>
        <w:t>The</w:t>
      </w:r>
      <w:proofErr w:type="gramEnd"/>
      <w:r>
        <w:rPr>
          <w:rFonts w:ascii="Consolas" w:hAnsi="Consolas" w:cs="Consolas"/>
          <w:color w:val="008000"/>
          <w:sz w:val="19"/>
          <w:szCs w:val="19"/>
        </w:rPr>
        <w:t xml:space="preserve"> thickness of the end node.</w:t>
      </w:r>
    </w:p>
    <w:p w14:paraId="3C9B444D" w14:textId="77777777" w:rsidR="002E1CF4" w:rsidRDefault="002E1CF4" w:rsidP="002E1C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 xml:space="preserve"> */</w:t>
      </w:r>
    </w:p>
    <w:p w14:paraId="2B982334" w14:textId="77777777" w:rsidR="002E1CF4" w:rsidRDefault="002E1CF4" w:rsidP="002E1C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float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8B0000"/>
          <w:sz w:val="19"/>
          <w:szCs w:val="19"/>
        </w:rPr>
        <w:t>m_endNodeThickness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0.01f;</w:t>
      </w:r>
    </w:p>
    <w:p w14:paraId="5A63E63A" w14:textId="77777777" w:rsidR="008A26DF" w:rsidRDefault="005122B6" w:rsidP="008A26DF">
      <w:pPr>
        <w:keepNext/>
        <w:autoSpaceDE w:val="0"/>
        <w:autoSpaceDN w:val="0"/>
        <w:adjustRightInd w:val="0"/>
        <w:spacing w:after="0" w:line="240" w:lineRule="auto"/>
      </w:pPr>
      <w:r w:rsidRPr="005122B6">
        <w:rPr>
          <w:rFonts w:ascii="Consolas" w:hAnsi="Consolas" w:cs="Consolas"/>
          <w:noProof/>
          <w:color w:val="008000"/>
          <w:sz w:val="19"/>
          <w:szCs w:val="19"/>
        </w:rPr>
        <w:drawing>
          <wp:inline distT="0" distB="0" distL="0" distR="0" wp14:anchorId="420BF6ED" wp14:editId="04AA31DF">
            <wp:extent cx="6858000" cy="34290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F0A3A" w14:textId="58FCFD25" w:rsidR="005122B6" w:rsidRDefault="008A26DF" w:rsidP="008A26DF">
      <w:pPr>
        <w:pStyle w:val="Caption"/>
        <w:rPr>
          <w:rFonts w:ascii="Consolas" w:hAnsi="Consolas" w:cs="Consolas"/>
          <w:color w:val="008000"/>
          <w:sz w:val="19"/>
          <w:szCs w:val="19"/>
        </w:rPr>
      </w:pPr>
      <w:r>
        <w:t xml:space="preserve">Figure </w:t>
      </w:r>
      <w:r w:rsidR="00240828">
        <w:fldChar w:fldCharType="begin"/>
      </w:r>
      <w:r w:rsidR="00240828">
        <w:instrText xml:space="preserve"> SEQ Figure \* ARABIC </w:instrText>
      </w:r>
      <w:r w:rsidR="00240828">
        <w:fldChar w:fldCharType="separate"/>
      </w:r>
      <w:r>
        <w:rPr>
          <w:noProof/>
        </w:rPr>
        <w:t>23</w:t>
      </w:r>
      <w:r w:rsidR="00240828">
        <w:rPr>
          <w:noProof/>
        </w:rPr>
        <w:fldChar w:fldCharType="end"/>
      </w:r>
      <w:r>
        <w:t>: 0.01 vs 0.03</w:t>
      </w:r>
    </w:p>
    <w:p w14:paraId="4EDD4FC9" w14:textId="77777777" w:rsidR="008A26DF" w:rsidRDefault="008A26DF" w:rsidP="002E1C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</w:p>
    <w:p w14:paraId="1E5EBE2D" w14:textId="77777777" w:rsidR="008A26DF" w:rsidRDefault="008A26DF" w:rsidP="002E1C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</w:p>
    <w:p w14:paraId="068B4495" w14:textId="1B4AC470" w:rsidR="002E1CF4" w:rsidRDefault="002E1CF4" w:rsidP="002E1C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/**</w:t>
      </w:r>
    </w:p>
    <w:p w14:paraId="27D2AE92" w14:textId="77777777" w:rsidR="002E1CF4" w:rsidRDefault="002E1CF4" w:rsidP="002E1C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 xml:space="preserve"> * </w:t>
      </w:r>
      <w:r>
        <w:rPr>
          <w:rFonts w:ascii="Consolas" w:hAnsi="Consolas" w:cs="Consolas"/>
          <w:b/>
          <w:bCs/>
          <w:color w:val="008000"/>
          <w:sz w:val="19"/>
          <w:szCs w:val="19"/>
        </w:rPr>
        <w:t>\brief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8000"/>
          <w:sz w:val="19"/>
          <w:szCs w:val="19"/>
        </w:rPr>
        <w:t>The</w:t>
      </w:r>
      <w:proofErr w:type="gramEnd"/>
      <w:r>
        <w:rPr>
          <w:rFonts w:ascii="Consolas" w:hAnsi="Consolas" w:cs="Consolas"/>
          <w:color w:val="008000"/>
          <w:sz w:val="19"/>
          <w:szCs w:val="19"/>
        </w:rPr>
        <w:t xml:space="preserve"> control factor thickness for thickness calculation.</w:t>
      </w:r>
    </w:p>
    <w:p w14:paraId="587FD17B" w14:textId="77777777" w:rsidR="002E1CF4" w:rsidRDefault="002E1CF4" w:rsidP="002E1C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 xml:space="preserve"> */</w:t>
      </w:r>
    </w:p>
    <w:p w14:paraId="3A944F99" w14:textId="33B294BF" w:rsidR="002E1CF4" w:rsidRDefault="002E1CF4" w:rsidP="002E1C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float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8B0000"/>
          <w:sz w:val="19"/>
          <w:szCs w:val="19"/>
        </w:rPr>
        <w:t>m_thicknessControlFactor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1.0f;</w:t>
      </w:r>
    </w:p>
    <w:p w14:paraId="7A1917A3" w14:textId="77777777" w:rsidR="008A26DF" w:rsidRDefault="008A26DF" w:rsidP="008A26DF">
      <w:pPr>
        <w:keepNext/>
        <w:autoSpaceDE w:val="0"/>
        <w:autoSpaceDN w:val="0"/>
        <w:adjustRightInd w:val="0"/>
        <w:spacing w:after="0" w:line="240" w:lineRule="auto"/>
      </w:pPr>
      <w:r w:rsidRPr="008A26DF">
        <w:rPr>
          <w:rFonts w:ascii="Consolas" w:hAnsi="Consolas" w:cs="Consolas"/>
          <w:noProof/>
          <w:color w:val="000000"/>
          <w:sz w:val="19"/>
          <w:szCs w:val="19"/>
        </w:rPr>
        <w:drawing>
          <wp:inline distT="0" distB="0" distL="0" distR="0" wp14:anchorId="07BDBE44" wp14:editId="251E028E">
            <wp:extent cx="6858000" cy="327977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7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13967" w14:textId="39B53BBF" w:rsidR="008A26DF" w:rsidRDefault="008A26DF" w:rsidP="008A26DF">
      <w:pPr>
        <w:pStyle w:val="Caption"/>
        <w:rPr>
          <w:rFonts w:ascii="Consolas" w:hAnsi="Consolas" w:cs="Consolas"/>
          <w:color w:val="000000"/>
          <w:sz w:val="19"/>
          <w:szCs w:val="19"/>
        </w:rPr>
      </w:pPr>
      <w:r>
        <w:t xml:space="preserve">Figure </w:t>
      </w:r>
      <w:r w:rsidR="00240828">
        <w:fldChar w:fldCharType="begin"/>
      </w:r>
      <w:r w:rsidR="00240828">
        <w:instrText xml:space="preserve"> SEQ Figure \* ARABIC </w:instrText>
      </w:r>
      <w:r w:rsidR="00240828">
        <w:fldChar w:fldCharType="separate"/>
      </w:r>
      <w:r>
        <w:rPr>
          <w:noProof/>
        </w:rPr>
        <w:t>24</w:t>
      </w:r>
      <w:r w:rsidR="00240828">
        <w:rPr>
          <w:noProof/>
        </w:rPr>
        <w:fldChar w:fldCharType="end"/>
      </w:r>
      <w:r>
        <w:t>: 1.1 vs 0.9</w:t>
      </w:r>
    </w:p>
    <w:p w14:paraId="66BE7A58" w14:textId="77777777" w:rsidR="002E1CF4" w:rsidRDefault="002E1CF4" w:rsidP="002E1C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/**</w:t>
      </w:r>
    </w:p>
    <w:p w14:paraId="34687309" w14:textId="77777777" w:rsidR="002E1CF4" w:rsidRDefault="002E1CF4" w:rsidP="002E1C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 xml:space="preserve"> * </w:t>
      </w:r>
      <w:r>
        <w:rPr>
          <w:rFonts w:ascii="Consolas" w:hAnsi="Consolas" w:cs="Consolas"/>
          <w:b/>
          <w:bCs/>
          <w:color w:val="008000"/>
          <w:sz w:val="19"/>
          <w:szCs w:val="19"/>
        </w:rPr>
        <w:t>\brief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8000"/>
          <w:sz w:val="19"/>
          <w:szCs w:val="19"/>
        </w:rPr>
        <w:t>The</w:t>
      </w:r>
      <w:proofErr w:type="gramEnd"/>
      <w:r>
        <w:rPr>
          <w:rFonts w:ascii="Consolas" w:hAnsi="Consolas" w:cs="Consolas"/>
          <w:color w:val="008000"/>
          <w:sz w:val="19"/>
          <w:szCs w:val="19"/>
        </w:rPr>
        <w:t xml:space="preserve"> strength of gravity bending.</w:t>
      </w:r>
    </w:p>
    <w:p w14:paraId="2611FDC8" w14:textId="77777777" w:rsidR="002E1CF4" w:rsidRDefault="002E1CF4" w:rsidP="002E1C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 xml:space="preserve"> */</w:t>
      </w:r>
    </w:p>
    <w:p w14:paraId="1B41AF82" w14:textId="749F1D40" w:rsidR="002E1CF4" w:rsidRDefault="002E1CF4" w:rsidP="002E1C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lastRenderedPageBreak/>
        <w:t>float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8B0000"/>
          <w:sz w:val="19"/>
          <w:szCs w:val="19"/>
        </w:rPr>
        <w:t>m_gravityBendingFactor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0.8f;</w:t>
      </w:r>
    </w:p>
    <w:p w14:paraId="4ED6A776" w14:textId="77777777" w:rsidR="008A26DF" w:rsidRDefault="008A26DF" w:rsidP="008A26DF">
      <w:pPr>
        <w:keepNext/>
        <w:autoSpaceDE w:val="0"/>
        <w:autoSpaceDN w:val="0"/>
        <w:adjustRightInd w:val="0"/>
        <w:spacing w:after="0" w:line="240" w:lineRule="auto"/>
      </w:pPr>
      <w:r w:rsidRPr="008A26DF">
        <w:rPr>
          <w:rFonts w:ascii="Consolas" w:hAnsi="Consolas" w:cs="Consolas"/>
          <w:noProof/>
          <w:color w:val="000000"/>
          <w:sz w:val="19"/>
          <w:szCs w:val="19"/>
        </w:rPr>
        <w:drawing>
          <wp:inline distT="0" distB="0" distL="0" distR="0" wp14:anchorId="46660A4C" wp14:editId="08243EAD">
            <wp:extent cx="6858000" cy="3369945"/>
            <wp:effectExtent l="0" t="0" r="0" b="190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6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20E2C" w14:textId="12BF39EF" w:rsidR="008A26DF" w:rsidRDefault="008A26DF" w:rsidP="008A26DF">
      <w:pPr>
        <w:pStyle w:val="Caption"/>
        <w:rPr>
          <w:rFonts w:ascii="Consolas" w:hAnsi="Consolas" w:cs="Consolas"/>
          <w:color w:val="000000"/>
          <w:sz w:val="19"/>
          <w:szCs w:val="19"/>
        </w:rPr>
      </w:pPr>
      <w:r>
        <w:t xml:space="preserve">Figure </w:t>
      </w:r>
      <w:r w:rsidR="00240828">
        <w:fldChar w:fldCharType="begin"/>
      </w:r>
      <w:r w:rsidR="00240828">
        <w:instrText xml:space="preserve"> SEQ Figure \* ARABIC </w:instrText>
      </w:r>
      <w:r w:rsidR="00240828">
        <w:fldChar w:fldCharType="separate"/>
      </w:r>
      <w:r>
        <w:rPr>
          <w:noProof/>
        </w:rPr>
        <w:t>25</w:t>
      </w:r>
      <w:r w:rsidR="00240828">
        <w:rPr>
          <w:noProof/>
        </w:rPr>
        <w:fldChar w:fldCharType="end"/>
      </w:r>
      <w:r>
        <w:t>: 2.5 vs 8.0</w:t>
      </w:r>
    </w:p>
    <w:p w14:paraId="22B0839E" w14:textId="77777777" w:rsidR="008A26DF" w:rsidRDefault="008A26DF" w:rsidP="002E1C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</w:p>
    <w:p w14:paraId="2D681F32" w14:textId="77777777" w:rsidR="008A26DF" w:rsidRDefault="008A26DF" w:rsidP="002E1C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</w:p>
    <w:p w14:paraId="1BE25586" w14:textId="77777777" w:rsidR="008A26DF" w:rsidRDefault="008A26DF" w:rsidP="002E1C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</w:p>
    <w:p w14:paraId="3C3DF3E9" w14:textId="77777777" w:rsidR="008A26DF" w:rsidRDefault="008A26DF" w:rsidP="002E1C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</w:p>
    <w:p w14:paraId="681DEB68" w14:textId="77777777" w:rsidR="008A26DF" w:rsidRDefault="008A26DF" w:rsidP="002E1C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</w:p>
    <w:p w14:paraId="41F6DD80" w14:textId="2FC30830" w:rsidR="002E1CF4" w:rsidRDefault="002E1CF4" w:rsidP="002E1C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/**</w:t>
      </w:r>
    </w:p>
    <w:p w14:paraId="369C5815" w14:textId="77777777" w:rsidR="002E1CF4" w:rsidRDefault="002E1CF4" w:rsidP="002E1C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 xml:space="preserve"> * </w:t>
      </w:r>
      <w:r>
        <w:rPr>
          <w:rFonts w:ascii="Consolas" w:hAnsi="Consolas" w:cs="Consolas"/>
          <w:b/>
          <w:bCs/>
          <w:color w:val="008000"/>
          <w:sz w:val="19"/>
          <w:szCs w:val="19"/>
        </w:rPr>
        <w:t>\brief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8000"/>
          <w:sz w:val="19"/>
          <w:szCs w:val="19"/>
        </w:rPr>
        <w:t>The</w:t>
      </w:r>
      <w:proofErr w:type="gramEnd"/>
      <w:r>
        <w:rPr>
          <w:rFonts w:ascii="Consolas" w:hAnsi="Consolas" w:cs="Consolas"/>
          <w:color w:val="008000"/>
          <w:sz w:val="19"/>
          <w:szCs w:val="19"/>
        </w:rPr>
        <w:t xml:space="preserve"> strength of a branch fight against gravity bending with its thickness.</w:t>
      </w:r>
    </w:p>
    <w:p w14:paraId="26EBFCA4" w14:textId="77777777" w:rsidR="002E1CF4" w:rsidRDefault="002E1CF4" w:rsidP="002E1C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 xml:space="preserve"> */</w:t>
      </w:r>
    </w:p>
    <w:p w14:paraId="4647DF58" w14:textId="5EDCEA0B" w:rsidR="002E1CF4" w:rsidRDefault="002E1CF4" w:rsidP="002E1C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float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8B0000"/>
          <w:sz w:val="19"/>
          <w:szCs w:val="19"/>
        </w:rPr>
        <w:t>m_gravityBendingThicknessFactor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1.75f;</w:t>
      </w:r>
    </w:p>
    <w:p w14:paraId="02B7CADA" w14:textId="77777777" w:rsidR="008A26DF" w:rsidRDefault="008A26DF" w:rsidP="008A26DF">
      <w:pPr>
        <w:keepNext/>
        <w:autoSpaceDE w:val="0"/>
        <w:autoSpaceDN w:val="0"/>
        <w:adjustRightInd w:val="0"/>
        <w:spacing w:after="0" w:line="240" w:lineRule="auto"/>
      </w:pPr>
      <w:r w:rsidRPr="008A26DF">
        <w:rPr>
          <w:rFonts w:ascii="Consolas" w:hAnsi="Consolas" w:cs="Consolas"/>
          <w:noProof/>
          <w:color w:val="000000"/>
          <w:sz w:val="19"/>
          <w:szCs w:val="19"/>
        </w:rPr>
        <w:drawing>
          <wp:inline distT="0" distB="0" distL="0" distR="0" wp14:anchorId="15244F74" wp14:editId="785EEFDD">
            <wp:extent cx="6858000" cy="3611245"/>
            <wp:effectExtent l="0" t="0" r="0" b="825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1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B8C19" w14:textId="77C03C76" w:rsidR="008A26DF" w:rsidRDefault="008A26DF" w:rsidP="008A26DF">
      <w:pPr>
        <w:pStyle w:val="Caption"/>
        <w:rPr>
          <w:rFonts w:ascii="Consolas" w:hAnsi="Consolas" w:cs="Consolas"/>
          <w:color w:val="000000"/>
          <w:sz w:val="19"/>
          <w:szCs w:val="19"/>
        </w:rPr>
      </w:pPr>
      <w:r>
        <w:t xml:space="preserve">Figure </w:t>
      </w:r>
      <w:r w:rsidR="00240828">
        <w:fldChar w:fldCharType="begin"/>
      </w:r>
      <w:r w:rsidR="00240828">
        <w:instrText xml:space="preserve"> SEQ Figure \* ARABIC </w:instrText>
      </w:r>
      <w:r w:rsidR="00240828">
        <w:fldChar w:fldCharType="separate"/>
      </w:r>
      <w:r>
        <w:rPr>
          <w:noProof/>
        </w:rPr>
        <w:t>26</w:t>
      </w:r>
      <w:r w:rsidR="00240828">
        <w:rPr>
          <w:noProof/>
        </w:rPr>
        <w:fldChar w:fldCharType="end"/>
      </w:r>
      <w:r>
        <w:t>: 0.7 vs 1.0</w:t>
      </w:r>
    </w:p>
    <w:p w14:paraId="4E4FFC8C" w14:textId="77777777" w:rsidR="002E1CF4" w:rsidRDefault="002E1CF4" w:rsidP="002E1C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/**</w:t>
      </w:r>
    </w:p>
    <w:p w14:paraId="6D986EEF" w14:textId="77777777" w:rsidR="002E1CF4" w:rsidRDefault="002E1CF4" w:rsidP="002E1C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lastRenderedPageBreak/>
        <w:t xml:space="preserve"> * </w:t>
      </w:r>
      <w:r>
        <w:rPr>
          <w:rFonts w:ascii="Consolas" w:hAnsi="Consolas" w:cs="Consolas"/>
          <w:b/>
          <w:bCs/>
          <w:color w:val="008000"/>
          <w:sz w:val="19"/>
          <w:szCs w:val="19"/>
        </w:rPr>
        <w:t>\brief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8000"/>
          <w:sz w:val="19"/>
          <w:szCs w:val="19"/>
        </w:rPr>
        <w:t>The</w:t>
      </w:r>
      <w:proofErr w:type="gramEnd"/>
      <w:r>
        <w:rPr>
          <w:rFonts w:ascii="Consolas" w:hAnsi="Consolas" w:cs="Consolas"/>
          <w:color w:val="008000"/>
          <w:sz w:val="19"/>
          <w:szCs w:val="19"/>
        </w:rPr>
        <w:t xml:space="preserve"> maximum bending strength of an internode.</w:t>
      </w:r>
    </w:p>
    <w:p w14:paraId="0BE4AC21" w14:textId="77777777" w:rsidR="002E1CF4" w:rsidRDefault="002E1CF4" w:rsidP="002E1C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 xml:space="preserve"> */</w:t>
      </w:r>
    </w:p>
    <w:p w14:paraId="5EAC37A4" w14:textId="6293EBC3" w:rsidR="002E1CF4" w:rsidRDefault="002E1CF4" w:rsidP="002E1C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float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8B0000"/>
          <w:sz w:val="19"/>
          <w:szCs w:val="19"/>
        </w:rPr>
        <w:t>m_gravityBendingMax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1.0f;</w:t>
      </w:r>
    </w:p>
    <w:p w14:paraId="27ED1FCF" w14:textId="77777777" w:rsidR="008A26DF" w:rsidRDefault="008A26DF" w:rsidP="008A26DF">
      <w:pPr>
        <w:keepNext/>
        <w:autoSpaceDE w:val="0"/>
        <w:autoSpaceDN w:val="0"/>
        <w:adjustRightInd w:val="0"/>
        <w:spacing w:after="0" w:line="240" w:lineRule="auto"/>
      </w:pPr>
      <w:r w:rsidRPr="008A26DF">
        <w:rPr>
          <w:rFonts w:ascii="Consolas" w:hAnsi="Consolas" w:cs="Consolas"/>
          <w:noProof/>
          <w:color w:val="000000"/>
          <w:sz w:val="19"/>
          <w:szCs w:val="19"/>
        </w:rPr>
        <w:drawing>
          <wp:inline distT="0" distB="0" distL="0" distR="0" wp14:anchorId="49A1E349" wp14:editId="624964E2">
            <wp:extent cx="6858000" cy="362458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2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882D6" w14:textId="0F6E7E06" w:rsidR="008A26DF" w:rsidRDefault="008A26DF" w:rsidP="008A26DF">
      <w:pPr>
        <w:pStyle w:val="Caption"/>
        <w:rPr>
          <w:rFonts w:ascii="Consolas" w:hAnsi="Consolas" w:cs="Consolas"/>
          <w:color w:val="000000"/>
          <w:sz w:val="19"/>
          <w:szCs w:val="19"/>
        </w:rPr>
      </w:pPr>
      <w:r>
        <w:t xml:space="preserve">Figure </w:t>
      </w:r>
      <w:r w:rsidR="00240828">
        <w:fldChar w:fldCharType="begin"/>
      </w:r>
      <w:r w:rsidR="00240828">
        <w:instrText xml:space="preserve"> SEQ Figure \* ARABIC </w:instrText>
      </w:r>
      <w:r w:rsidR="00240828">
        <w:fldChar w:fldCharType="separate"/>
      </w:r>
      <w:r>
        <w:rPr>
          <w:noProof/>
        </w:rPr>
        <w:t>27</w:t>
      </w:r>
      <w:r w:rsidR="00240828">
        <w:rPr>
          <w:noProof/>
        </w:rPr>
        <w:fldChar w:fldCharType="end"/>
      </w:r>
      <w:r>
        <w:t>: 0.5 vs 2.0</w:t>
      </w:r>
    </w:p>
    <w:p w14:paraId="2A003A43" w14:textId="77777777" w:rsidR="008A26DF" w:rsidRDefault="008A26DF" w:rsidP="002E1C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808080"/>
          <w:sz w:val="19"/>
          <w:szCs w:val="19"/>
        </w:rPr>
      </w:pPr>
    </w:p>
    <w:p w14:paraId="0FDF7DA0" w14:textId="1CE57683" w:rsidR="002E1CF4" w:rsidRDefault="002E1CF4" w:rsidP="002E1C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#pragma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region</w:t>
      </w:r>
      <w:r>
        <w:rPr>
          <w:rFonts w:ascii="Consolas" w:hAnsi="Consolas" w:cs="Consolas"/>
          <w:color w:val="000000"/>
          <w:sz w:val="19"/>
          <w:szCs w:val="19"/>
        </w:rPr>
        <w:t xml:space="preserve"> Organs</w:t>
      </w:r>
    </w:p>
    <w:p w14:paraId="0BE31DF2" w14:textId="77777777" w:rsidR="002E1CF4" w:rsidRDefault="002E1CF4" w:rsidP="002E1C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/**</w:t>
      </w:r>
    </w:p>
    <w:p w14:paraId="230096F2" w14:textId="1659FB15" w:rsidR="002E1CF4" w:rsidRDefault="002E1CF4" w:rsidP="002E1C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 xml:space="preserve"> * </w:t>
      </w:r>
      <w:r>
        <w:rPr>
          <w:rFonts w:ascii="Consolas" w:hAnsi="Consolas" w:cs="Consolas"/>
          <w:b/>
          <w:bCs/>
          <w:color w:val="008000"/>
          <w:sz w:val="19"/>
          <w:szCs w:val="19"/>
        </w:rPr>
        <w:t>\brief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8000"/>
          <w:sz w:val="19"/>
          <w:szCs w:val="19"/>
        </w:rPr>
        <w:t>The</w:t>
      </w:r>
      <w:proofErr w:type="gramEnd"/>
      <w:r>
        <w:rPr>
          <w:rFonts w:ascii="Consolas" w:hAnsi="Consolas" w:cs="Consolas"/>
          <w:color w:val="008000"/>
          <w:sz w:val="19"/>
          <w:szCs w:val="19"/>
        </w:rPr>
        <w:t xml:space="preserve"> type of this tree.</w:t>
      </w:r>
      <w:r w:rsidR="002C15E6">
        <w:rPr>
          <w:rFonts w:ascii="Consolas" w:hAnsi="Consolas" w:cs="Consolas"/>
          <w:color w:val="008000"/>
          <w:sz w:val="19"/>
          <w:szCs w:val="19"/>
        </w:rPr>
        <w:t xml:space="preserve"> May affect leaf pattern.</w:t>
      </w:r>
    </w:p>
    <w:p w14:paraId="68AB8712" w14:textId="77777777" w:rsidR="002E1CF4" w:rsidRDefault="002E1CF4" w:rsidP="002E1C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 xml:space="preserve"> */</w:t>
      </w:r>
    </w:p>
    <w:p w14:paraId="1769B07B" w14:textId="77777777" w:rsidR="002E1CF4" w:rsidRDefault="002E1CF4" w:rsidP="002E1C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8B0000"/>
          <w:sz w:val="19"/>
          <w:szCs w:val="19"/>
        </w:rPr>
        <w:t>m_treeType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0;</w:t>
      </w:r>
    </w:p>
    <w:p w14:paraId="4CA42A96" w14:textId="77777777" w:rsidR="002E1CF4" w:rsidRDefault="002E1CF4" w:rsidP="002E1C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#pragma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808080"/>
          <w:sz w:val="19"/>
          <w:szCs w:val="19"/>
        </w:rPr>
        <w:t>endregion</w:t>
      </w:r>
      <w:proofErr w:type="spellEnd"/>
    </w:p>
    <w:p w14:paraId="545BC4F0" w14:textId="51029668" w:rsidR="008C6A2B" w:rsidRPr="002E1CF4" w:rsidRDefault="002E1CF4" w:rsidP="002E1CF4">
      <w:r>
        <w:rPr>
          <w:rFonts w:ascii="Consolas" w:hAnsi="Consolas" w:cs="Consolas"/>
          <w:color w:val="808080"/>
          <w:sz w:val="19"/>
          <w:szCs w:val="19"/>
        </w:rPr>
        <w:t>#pragma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808080"/>
          <w:sz w:val="19"/>
          <w:szCs w:val="19"/>
        </w:rPr>
        <w:t>endregion</w:t>
      </w:r>
      <w:proofErr w:type="spellEnd"/>
    </w:p>
    <w:sectPr w:rsidR="008C6A2B" w:rsidRPr="002E1CF4" w:rsidSect="00E5741F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8D73D71"/>
    <w:multiLevelType w:val="hybridMultilevel"/>
    <w:tmpl w:val="CFA6D29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E7378"/>
    <w:rsid w:val="00010BBC"/>
    <w:rsid w:val="000741B3"/>
    <w:rsid w:val="000B5749"/>
    <w:rsid w:val="001F0B13"/>
    <w:rsid w:val="00240828"/>
    <w:rsid w:val="002C15E6"/>
    <w:rsid w:val="002E1CF4"/>
    <w:rsid w:val="00380210"/>
    <w:rsid w:val="005122B6"/>
    <w:rsid w:val="00533AEE"/>
    <w:rsid w:val="00587FB4"/>
    <w:rsid w:val="005C612C"/>
    <w:rsid w:val="008A26DF"/>
    <w:rsid w:val="008C6A2B"/>
    <w:rsid w:val="00905595"/>
    <w:rsid w:val="009E7378"/>
    <w:rsid w:val="00A12995"/>
    <w:rsid w:val="00B17436"/>
    <w:rsid w:val="00C17F95"/>
    <w:rsid w:val="00CA2F62"/>
    <w:rsid w:val="00E5741F"/>
    <w:rsid w:val="00FB28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33E92EC"/>
  <w15:chartTrackingRefBased/>
  <w15:docId w15:val="{FDBF45C7-CD1A-43E1-9A1A-608EF8D8E7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5741F"/>
    <w:pPr>
      <w:ind w:left="720"/>
      <w:contextualSpacing/>
    </w:pPr>
  </w:style>
  <w:style w:type="paragraph" w:styleId="Caption">
    <w:name w:val="caption"/>
    <w:basedOn w:val="Normal"/>
    <w:next w:val="Normal"/>
    <w:uiPriority w:val="35"/>
    <w:unhideWhenUsed/>
    <w:qFormat/>
    <w:rsid w:val="00B17436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theme" Target="theme/theme1.xm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538</TotalTime>
  <Pages>15</Pages>
  <Words>825</Words>
  <Characters>4707</Characters>
  <Application>Microsoft Office Word</Application>
  <DocSecurity>0</DocSecurity>
  <Lines>39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Lee Edison</dc:creator>
  <cp:keywords/>
  <dc:description/>
  <cp:lastModifiedBy>Lee Edison</cp:lastModifiedBy>
  <cp:revision>14</cp:revision>
  <dcterms:created xsi:type="dcterms:W3CDTF">2021-03-07T22:05:00Z</dcterms:created>
  <dcterms:modified xsi:type="dcterms:W3CDTF">2021-04-10T23:29:00Z</dcterms:modified>
</cp:coreProperties>
</file>